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6D017B" w14:textId="3D722942" w:rsidR="00AC25FD" w:rsidRPr="006C5BFC" w:rsidRDefault="00AC25FD" w:rsidP="00AC25FD">
      <w:pPr>
        <w:pStyle w:val="Heading1"/>
        <w:rPr>
          <w:rFonts w:ascii="Graebenbach Mono Medium" w:hAnsi="Graebenbach Mono Medium" w:cs="Arial"/>
          <w:color w:val="000000" w:themeColor="text1"/>
        </w:rPr>
      </w:pPr>
      <w:bookmarkStart w:id="0" w:name="_Toc139722126"/>
      <w:bookmarkStart w:id="1" w:name="_Toc139722160"/>
      <w:r w:rsidRPr="006C5BFC">
        <w:rPr>
          <w:rFonts w:ascii="Graebenbach Mono Medium" w:hAnsi="Graebenbach Mono Medium" w:cs="Arial"/>
          <w:color w:val="000000" w:themeColor="text1"/>
        </w:rPr>
        <w:t>Greater Manchester Visitor Economy</w:t>
      </w:r>
      <w:bookmarkEnd w:id="0"/>
      <w:bookmarkEnd w:id="1"/>
    </w:p>
    <w:p w14:paraId="2375C9DA" w14:textId="055BA0C2" w:rsidR="00AC25FD" w:rsidRPr="00AC25FD" w:rsidRDefault="00AC25FD" w:rsidP="00AC25FD">
      <w:pPr>
        <w:rPr>
          <w:rFonts w:ascii="Arial" w:hAnsi="Arial" w:cs="Arial"/>
          <w:color w:val="000000" w:themeColor="text1"/>
          <w:sz w:val="22"/>
          <w:szCs w:val="22"/>
        </w:rPr>
      </w:pPr>
      <w:r w:rsidRPr="00AC25FD">
        <w:rPr>
          <w:rFonts w:ascii="Arial" w:hAnsi="Arial" w:cs="Arial"/>
          <w:color w:val="000000" w:themeColor="text1"/>
          <w:sz w:val="22"/>
          <w:szCs w:val="22"/>
        </w:rPr>
        <w:t>The pre-pandemic visitor economy across Greater Manchester was worth £9billion to the economy and supported 100,000 jobs. Business visits and events alone were worth £862m</w:t>
      </w:r>
      <w:r w:rsidR="00EB476F">
        <w:rPr>
          <w:rFonts w:ascii="Arial" w:hAnsi="Arial" w:cs="Arial"/>
          <w:color w:val="000000" w:themeColor="text1"/>
          <w:sz w:val="22"/>
          <w:szCs w:val="22"/>
        </w:rPr>
        <w:t>illion</w:t>
      </w:r>
      <w:r w:rsidRPr="00AC25FD">
        <w:rPr>
          <w:rFonts w:ascii="Arial" w:hAnsi="Arial" w:cs="Arial"/>
          <w:color w:val="000000" w:themeColor="text1"/>
          <w:sz w:val="22"/>
          <w:szCs w:val="22"/>
        </w:rPr>
        <w:t xml:space="preserve"> a year, supporting 35,100 jobs. The economic value of the visitor economy had grown by 30% over the previous six years to 2019. </w:t>
      </w:r>
    </w:p>
    <w:p w14:paraId="67122A46" w14:textId="71D4D0FF" w:rsidR="00AC25FD" w:rsidRPr="00AC25FD" w:rsidRDefault="00AC25FD" w:rsidP="00AC25FD">
      <w:pPr>
        <w:rPr>
          <w:rFonts w:ascii="Arial" w:hAnsi="Arial" w:cs="Arial"/>
          <w:color w:val="000000" w:themeColor="text1"/>
          <w:sz w:val="22"/>
          <w:szCs w:val="22"/>
        </w:rPr>
      </w:pPr>
      <w:r w:rsidRPr="00AC25FD">
        <w:rPr>
          <w:rFonts w:ascii="Arial" w:hAnsi="Arial" w:cs="Arial"/>
          <w:color w:val="000000" w:themeColor="text1"/>
          <w:sz w:val="22"/>
          <w:szCs w:val="22"/>
        </w:rPr>
        <w:t>  </w:t>
      </w:r>
    </w:p>
    <w:p w14:paraId="3EECA329" w14:textId="77777777" w:rsidR="00AC25FD" w:rsidRPr="00BE4C8C" w:rsidRDefault="00AC25FD" w:rsidP="00BE4C8C">
      <w:pPr>
        <w:ind w:left="357" w:hanging="35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E4C8C">
        <w:rPr>
          <w:rFonts w:ascii="Arial" w:hAnsi="Arial" w:cs="Arial"/>
          <w:color w:val="000000" w:themeColor="text1"/>
          <w:sz w:val="22"/>
          <w:szCs w:val="22"/>
        </w:rPr>
        <w:t>Manchester is the third most visited city for international visitors after London and Edinburgh. </w:t>
      </w:r>
    </w:p>
    <w:p w14:paraId="2BC27CB7" w14:textId="77777777" w:rsidR="00AC25FD" w:rsidRPr="00AC25FD" w:rsidRDefault="00AC25FD" w:rsidP="00BE4C8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73FBC" w14:textId="77777777" w:rsidR="00AC25FD" w:rsidRPr="00BE4C8C" w:rsidRDefault="00AC25FD" w:rsidP="00BE4C8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E4C8C">
        <w:rPr>
          <w:rFonts w:ascii="Arial" w:hAnsi="Arial" w:cs="Arial"/>
          <w:color w:val="000000" w:themeColor="text1"/>
          <w:sz w:val="22"/>
          <w:szCs w:val="22"/>
        </w:rPr>
        <w:t>The top ten most visited attractions in Greater Manchester in 2019 were: The Lowry (863,428 visitors), HOME (848,033), Manchester Art Gallery (750,216), Science and Industry Museum (556,267), Manchester Museum (368,748), Bolton Museum (362,577), Dunham Massey (340,235), The Whitworth (327,871), Manchester United Museum &amp; Tour Centre (310,807), and the Runway Visitor Park at Manchester Airport (290,013). </w:t>
      </w:r>
    </w:p>
    <w:p w14:paraId="65950588" w14:textId="77777777" w:rsidR="00AC25FD" w:rsidRPr="00AC25FD" w:rsidRDefault="00AC25FD" w:rsidP="00AC25FD">
      <w:pPr>
        <w:rPr>
          <w:rFonts w:ascii="Arial" w:hAnsi="Arial" w:cs="Arial"/>
          <w:color w:val="000000" w:themeColor="text1"/>
          <w:sz w:val="22"/>
          <w:szCs w:val="22"/>
        </w:rPr>
      </w:pPr>
      <w:r w:rsidRPr="00AC25F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B9C8BF3" w14:textId="5BC58AA2" w:rsidR="00AC25FD" w:rsidRPr="00BE4C8C" w:rsidRDefault="444391FB" w:rsidP="00BE4C8C">
      <w:pPr>
        <w:rPr>
          <w:rFonts w:ascii="Arial" w:hAnsi="Arial" w:cs="Arial"/>
          <w:color w:val="000000" w:themeColor="text1"/>
          <w:sz w:val="22"/>
          <w:szCs w:val="22"/>
        </w:rPr>
      </w:pPr>
      <w:r w:rsidRPr="444391FB">
        <w:rPr>
          <w:rFonts w:ascii="Arial" w:hAnsi="Arial" w:cs="Arial"/>
          <w:color w:val="000000" w:themeColor="text1"/>
          <w:sz w:val="22"/>
          <w:szCs w:val="22"/>
        </w:rPr>
        <w:t xml:space="preserve">Manchester city centre is also home to: The National Football Museum (179,342 visitors in 2019) and People’s History Museum (107,343); and several leading British libraries, including Manchester Central Library, The John Rylands Library and Research Institute, </w:t>
      </w:r>
      <w:proofErr w:type="spellStart"/>
      <w:r w:rsidRPr="444391FB">
        <w:rPr>
          <w:rFonts w:ascii="Arial" w:hAnsi="Arial" w:cs="Arial"/>
          <w:color w:val="000000" w:themeColor="text1"/>
          <w:sz w:val="22"/>
          <w:szCs w:val="22"/>
        </w:rPr>
        <w:t>Chethams</w:t>
      </w:r>
      <w:proofErr w:type="spellEnd"/>
      <w:r w:rsidRPr="444391FB">
        <w:rPr>
          <w:rFonts w:ascii="Arial" w:hAnsi="Arial" w:cs="Arial"/>
          <w:color w:val="000000" w:themeColor="text1"/>
          <w:sz w:val="22"/>
          <w:szCs w:val="22"/>
        </w:rPr>
        <w:t xml:space="preserve"> Library, and The Portico Library. These libraries, plus the Manchester Poetry Library at MMU, Elizabeth Gaskell’s House, the International Anthony Burgess </w:t>
      </w:r>
      <w:proofErr w:type="gramStart"/>
      <w:r w:rsidRPr="444391FB">
        <w:rPr>
          <w:rFonts w:ascii="Arial" w:hAnsi="Arial" w:cs="Arial"/>
          <w:color w:val="000000" w:themeColor="text1"/>
          <w:sz w:val="22"/>
          <w:szCs w:val="22"/>
        </w:rPr>
        <w:t>Foundation</w:t>
      </w:r>
      <w:proofErr w:type="gramEnd"/>
      <w:r w:rsidRPr="444391FB">
        <w:rPr>
          <w:rFonts w:ascii="Arial" w:hAnsi="Arial" w:cs="Arial"/>
          <w:color w:val="000000" w:themeColor="text1"/>
          <w:sz w:val="22"/>
          <w:szCs w:val="22"/>
        </w:rPr>
        <w:t xml:space="preserve"> and a rich history of poetry, spoken and written word all contributed to Manchester being named a UNESCO City of Literature in 2017.</w:t>
      </w:r>
    </w:p>
    <w:p w14:paraId="5DE69451" w14:textId="272E50E0" w:rsidR="00A92DCA" w:rsidRPr="00AC25FD" w:rsidRDefault="00A92DCA" w:rsidP="00A92D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1A20D0" w14:textId="3159CB4E" w:rsidR="00AC25FD" w:rsidRPr="00BE4C8C" w:rsidRDefault="444391FB" w:rsidP="00BE4C8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3074CDC3">
        <w:rPr>
          <w:rFonts w:ascii="Arial" w:hAnsi="Arial" w:cs="Arial"/>
          <w:color w:val="000000" w:themeColor="text1"/>
          <w:sz w:val="22"/>
          <w:szCs w:val="22"/>
        </w:rPr>
        <w:t>Other major new Manchester visitor economy attractions include the National Trust Castlefield Viaduct</w:t>
      </w:r>
      <w:r w:rsidR="00E1154B" w:rsidRPr="3074CDC3">
        <w:rPr>
          <w:rFonts w:ascii="Arial" w:hAnsi="Arial" w:cs="Arial"/>
          <w:color w:val="000000" w:themeColor="text1"/>
          <w:sz w:val="22"/>
          <w:szCs w:val="22"/>
        </w:rPr>
        <w:t xml:space="preserve"> which opened in summer 2022</w:t>
      </w:r>
      <w:r w:rsidR="00EB476F">
        <w:rPr>
          <w:rFonts w:ascii="Arial" w:hAnsi="Arial" w:cs="Arial"/>
          <w:color w:val="000000" w:themeColor="text1"/>
          <w:sz w:val="22"/>
          <w:szCs w:val="22"/>
        </w:rPr>
        <w:t>;</w:t>
      </w:r>
      <w:r w:rsidRPr="3074CDC3">
        <w:rPr>
          <w:rFonts w:ascii="Arial" w:hAnsi="Arial" w:cs="Arial"/>
          <w:color w:val="000000" w:themeColor="text1"/>
          <w:sz w:val="22"/>
          <w:szCs w:val="22"/>
        </w:rPr>
        <w:t xml:space="preserve"> Mayfield Park</w:t>
      </w:r>
      <w:r w:rsidR="00E1154B" w:rsidRPr="3074CDC3">
        <w:rPr>
          <w:rFonts w:ascii="Arial" w:hAnsi="Arial" w:cs="Arial"/>
          <w:color w:val="000000" w:themeColor="text1"/>
          <w:sz w:val="22"/>
          <w:szCs w:val="22"/>
        </w:rPr>
        <w:t xml:space="preserve"> which opened in autumn 2022</w:t>
      </w:r>
      <w:r w:rsidR="00EB476F">
        <w:rPr>
          <w:rFonts w:ascii="Arial" w:hAnsi="Arial" w:cs="Arial"/>
          <w:color w:val="000000" w:themeColor="text1"/>
          <w:sz w:val="22"/>
          <w:szCs w:val="22"/>
        </w:rPr>
        <w:t>;</w:t>
      </w:r>
      <w:r w:rsidRPr="3074CDC3">
        <w:rPr>
          <w:rFonts w:ascii="Arial" w:hAnsi="Arial" w:cs="Arial"/>
          <w:color w:val="000000" w:themeColor="text1"/>
          <w:sz w:val="22"/>
          <w:szCs w:val="22"/>
        </w:rPr>
        <w:t xml:space="preserve"> Aviva Studios, the home of Factory International, opening in October 2023</w:t>
      </w:r>
      <w:r w:rsidR="00EB476F">
        <w:rPr>
          <w:rFonts w:ascii="Arial" w:hAnsi="Arial" w:cs="Arial"/>
          <w:color w:val="000000" w:themeColor="text1"/>
          <w:sz w:val="22"/>
          <w:szCs w:val="22"/>
        </w:rPr>
        <w:t>;</w:t>
      </w:r>
      <w:r w:rsidRPr="3074CDC3">
        <w:rPr>
          <w:rFonts w:ascii="Arial" w:hAnsi="Arial" w:cs="Arial"/>
          <w:color w:val="000000" w:themeColor="text1"/>
          <w:sz w:val="22"/>
          <w:szCs w:val="22"/>
        </w:rPr>
        <w:t xml:space="preserve"> Co-op Live opening in </w:t>
      </w:r>
      <w:r w:rsidR="00E1154B" w:rsidRPr="3074CDC3">
        <w:rPr>
          <w:rFonts w:ascii="Arial" w:hAnsi="Arial" w:cs="Arial"/>
          <w:color w:val="000000" w:themeColor="text1"/>
          <w:sz w:val="22"/>
          <w:szCs w:val="22"/>
        </w:rPr>
        <w:t xml:space="preserve">spring </w:t>
      </w:r>
      <w:r w:rsidRPr="3074CDC3">
        <w:rPr>
          <w:rFonts w:ascii="Arial" w:hAnsi="Arial" w:cs="Arial"/>
          <w:color w:val="000000" w:themeColor="text1"/>
          <w:sz w:val="22"/>
          <w:szCs w:val="22"/>
        </w:rPr>
        <w:t>2024, and the reopening of</w:t>
      </w:r>
      <w:r w:rsidR="2C077211" w:rsidRPr="3074CDC3">
        <w:rPr>
          <w:rFonts w:ascii="Arial" w:hAnsi="Arial" w:cs="Arial"/>
          <w:color w:val="000000" w:themeColor="text1"/>
          <w:sz w:val="22"/>
          <w:szCs w:val="22"/>
        </w:rPr>
        <w:t xml:space="preserve"> the magnificent</w:t>
      </w:r>
      <w:r w:rsidRPr="3074CDC3">
        <w:rPr>
          <w:rFonts w:ascii="Arial" w:hAnsi="Arial" w:cs="Arial"/>
          <w:color w:val="000000" w:themeColor="text1"/>
          <w:sz w:val="22"/>
          <w:szCs w:val="22"/>
        </w:rPr>
        <w:t xml:space="preserve"> Manchester Town Hall </w:t>
      </w:r>
      <w:r w:rsidR="3AAF265F" w:rsidRPr="3074CDC3">
        <w:rPr>
          <w:rFonts w:ascii="Arial" w:hAnsi="Arial" w:cs="Arial"/>
          <w:color w:val="000000" w:themeColor="text1"/>
          <w:sz w:val="22"/>
          <w:szCs w:val="22"/>
        </w:rPr>
        <w:t xml:space="preserve">to visitors </w:t>
      </w:r>
      <w:r w:rsidR="5B372DF7" w:rsidRPr="3074CDC3">
        <w:rPr>
          <w:rFonts w:ascii="Arial" w:hAnsi="Arial" w:cs="Arial"/>
          <w:color w:val="000000" w:themeColor="text1"/>
          <w:sz w:val="22"/>
          <w:szCs w:val="22"/>
        </w:rPr>
        <w:t>as soon as the ongoing restoration of the Grade 1 Listed building is complete.</w:t>
      </w:r>
    </w:p>
    <w:p w14:paraId="7269AB18" w14:textId="639DA913" w:rsidR="00AC25FD" w:rsidRPr="00AC25FD" w:rsidRDefault="00AC25FD" w:rsidP="00AC25F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A4E596" w14:textId="0DF41FD0" w:rsidR="00AC25FD" w:rsidRPr="00BE4C8C" w:rsidRDefault="00AC25FD" w:rsidP="00BE4C8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Greater Manchester’s hotel market is buoyant. </w:t>
      </w:r>
      <w:r w:rsidR="00735056">
        <w:rPr>
          <w:rFonts w:ascii="Arial" w:hAnsi="Arial" w:cs="Arial"/>
          <w:color w:val="000000" w:themeColor="text1"/>
          <w:sz w:val="22"/>
          <w:szCs w:val="22"/>
        </w:rPr>
        <w:t>Since 2019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 over 4,</w:t>
      </w:r>
      <w:r w:rsidR="00735056">
        <w:rPr>
          <w:rFonts w:ascii="Arial" w:hAnsi="Arial" w:cs="Arial"/>
          <w:color w:val="000000" w:themeColor="text1"/>
          <w:sz w:val="22"/>
          <w:szCs w:val="22"/>
        </w:rPr>
        <w:t>1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00 new rooms have come to market across the region </w:t>
      </w:r>
      <w:r w:rsidR="00E1154B">
        <w:rPr>
          <w:rFonts w:ascii="Arial" w:hAnsi="Arial" w:cs="Arial"/>
          <w:color w:val="000000" w:themeColor="text1"/>
          <w:sz w:val="22"/>
          <w:szCs w:val="22"/>
        </w:rPr>
        <w:t>at new properties including Dakota Manchester, Native, the Stock Exchange Hotel, LEVEN, and Hotel Brooklyn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>. Looking ahead, around 6,000 additional rooms are already in progress to come on board within the next five years. </w:t>
      </w:r>
    </w:p>
    <w:p w14:paraId="06A1FAC1" w14:textId="77777777" w:rsidR="00BE4C8C" w:rsidRPr="004232AD" w:rsidRDefault="00BE4C8C" w:rsidP="00BE4C8C">
      <w:pPr>
        <w:pStyle w:val="ListParagraph"/>
        <w:numPr>
          <w:ilvl w:val="0"/>
          <w:numId w:val="0"/>
        </w:numPr>
        <w:spacing w:after="0"/>
        <w:ind w:left="72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BD53419" w14:textId="73F8AFE5" w:rsidR="00DE0A69" w:rsidRPr="006F6861" w:rsidRDefault="00AC25FD" w:rsidP="00AC25F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Manchester is also a growing food and drink destination, with gamechangers like Mana (Michelin star), </w:t>
      </w:r>
      <w:r w:rsidR="00735056">
        <w:rPr>
          <w:rFonts w:ascii="Arial" w:hAnsi="Arial" w:cs="Arial"/>
          <w:color w:val="000000" w:themeColor="text1"/>
          <w:sz w:val="22"/>
          <w:szCs w:val="22"/>
        </w:rPr>
        <w:t xml:space="preserve">acclaimed small menu restaurants such as Erst, Another Hand, 10 Tib Lane, </w:t>
      </w:r>
      <w:proofErr w:type="spellStart"/>
      <w:r w:rsidR="00735056">
        <w:rPr>
          <w:rFonts w:ascii="Arial" w:hAnsi="Arial" w:cs="Arial"/>
          <w:color w:val="000000" w:themeColor="text1"/>
          <w:sz w:val="22"/>
          <w:szCs w:val="22"/>
        </w:rPr>
        <w:t>Climat</w:t>
      </w:r>
      <w:proofErr w:type="spellEnd"/>
      <w:r w:rsidR="00735056">
        <w:rPr>
          <w:rFonts w:ascii="Arial" w:hAnsi="Arial" w:cs="Arial"/>
          <w:color w:val="000000" w:themeColor="text1"/>
          <w:sz w:val="22"/>
          <w:szCs w:val="22"/>
        </w:rPr>
        <w:t>, and Higher Ground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, repurposed beautiful historic buildings like Mackie Mayor (a former Victorian meat market), and </w:t>
      </w:r>
      <w:r w:rsidR="00735056">
        <w:rPr>
          <w:rFonts w:ascii="Arial" w:hAnsi="Arial" w:cs="Arial"/>
          <w:color w:val="000000" w:themeColor="text1"/>
          <w:sz w:val="22"/>
          <w:szCs w:val="22"/>
        </w:rPr>
        <w:t>new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 food</w:t>
      </w:r>
      <w:r w:rsidR="00735056">
        <w:rPr>
          <w:rFonts w:ascii="Arial" w:hAnsi="Arial" w:cs="Arial"/>
          <w:color w:val="000000" w:themeColor="text1"/>
          <w:sz w:val="22"/>
          <w:szCs w:val="22"/>
        </w:rPr>
        <w:t>-focused</w:t>
      </w:r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 neighbourhoods like </w:t>
      </w:r>
      <w:proofErr w:type="spellStart"/>
      <w:r w:rsidRPr="00BE4C8C">
        <w:rPr>
          <w:rFonts w:ascii="Arial" w:hAnsi="Arial" w:cs="Arial"/>
          <w:color w:val="000000" w:themeColor="text1"/>
          <w:sz w:val="22"/>
          <w:szCs w:val="22"/>
        </w:rPr>
        <w:t>Kampus</w:t>
      </w:r>
      <w:proofErr w:type="spellEnd"/>
      <w:r w:rsidRPr="00BE4C8C">
        <w:rPr>
          <w:rFonts w:ascii="Arial" w:hAnsi="Arial" w:cs="Arial"/>
          <w:color w:val="000000" w:themeColor="text1"/>
          <w:sz w:val="22"/>
          <w:szCs w:val="22"/>
        </w:rPr>
        <w:t xml:space="preserve"> in the heart of Manchester’s Gay Village.</w:t>
      </w:r>
    </w:p>
    <w:sectPr w:rsidR="00DE0A69" w:rsidRPr="006F6861" w:rsidSect="001D6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35" w:right="992" w:bottom="1701" w:left="992" w:header="703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888" w14:textId="77777777" w:rsidR="003E101F" w:rsidRDefault="003E101F" w:rsidP="006D60FA">
      <w:r>
        <w:separator/>
      </w:r>
    </w:p>
    <w:p w14:paraId="3A80BC2A" w14:textId="77777777" w:rsidR="003E101F" w:rsidRDefault="003E101F"/>
    <w:p w14:paraId="77BF5A2A" w14:textId="77777777" w:rsidR="003E101F" w:rsidRDefault="003E101F"/>
  </w:endnote>
  <w:endnote w:type="continuationSeparator" w:id="0">
    <w:p w14:paraId="40203BF6" w14:textId="77777777" w:rsidR="003E101F" w:rsidRDefault="003E101F" w:rsidP="006D60FA">
      <w:r>
        <w:continuationSeparator/>
      </w:r>
    </w:p>
    <w:p w14:paraId="2FA91B0C" w14:textId="77777777" w:rsidR="003E101F" w:rsidRDefault="003E101F"/>
    <w:p w14:paraId="057F5B34" w14:textId="77777777" w:rsidR="003E101F" w:rsidRDefault="003E1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404FC2BE-65F1-5A4C-96E5-D127CFCA96EB}"/>
    <w:embedBold r:id="rId2" w:fontKey="{F4CC347C-334C-FE4F-8DA5-71278843E481}"/>
    <w:embedItalic r:id="rId3" w:fontKey="{0A197E76-1481-1740-9D47-11D39D258899}"/>
    <w:embedBoldItalic r:id="rId4" w:fontKey="{0FFEDD40-6D3C-5743-ABFC-75EA14BE6119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raebenbach Mono Medium">
    <w:altName w:val="Calibri"/>
    <w:panose1 w:val="020B0604020202020204"/>
    <w:charset w:val="00"/>
    <w:family w:val="modern"/>
    <w:pitch w:val="fixed"/>
    <w:sig w:usb0="0000000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63F6" w14:textId="77777777" w:rsidR="00DD594C" w:rsidRDefault="00DD594C" w:rsidP="00CB59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9F3AD4F" w14:textId="77777777" w:rsidR="00DD594C" w:rsidRDefault="00DD594C" w:rsidP="00DD594C">
    <w:pPr>
      <w:pStyle w:val="Footer"/>
      <w:ind w:right="360"/>
    </w:pPr>
  </w:p>
  <w:p w14:paraId="344C7A7B" w14:textId="77777777" w:rsidR="003A6624" w:rsidRDefault="003A66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4834" w14:textId="6278F00D" w:rsidR="003A6624" w:rsidRPr="00DE0A69" w:rsidRDefault="003A6624" w:rsidP="00CB59AB">
    <w:pPr>
      <w:spacing w:line="240" w:lineRule="exact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B7AD" w14:textId="77777777" w:rsidR="00DD594C" w:rsidRDefault="00DD594C" w:rsidP="00DD594C">
    <w:pPr>
      <w:pStyle w:val="Footer"/>
      <w:ind w:right="360"/>
    </w:pPr>
  </w:p>
  <w:p w14:paraId="325A462F" w14:textId="77777777" w:rsidR="003A6624" w:rsidRDefault="003A6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13E9" w14:textId="77777777" w:rsidR="003E101F" w:rsidRDefault="003E101F" w:rsidP="006D60FA">
      <w:r>
        <w:separator/>
      </w:r>
    </w:p>
    <w:p w14:paraId="7E0A85CB" w14:textId="77777777" w:rsidR="003E101F" w:rsidRDefault="003E101F"/>
    <w:p w14:paraId="74BBA6C4" w14:textId="77777777" w:rsidR="003E101F" w:rsidRDefault="003E101F"/>
  </w:footnote>
  <w:footnote w:type="continuationSeparator" w:id="0">
    <w:p w14:paraId="4EA0BEFA" w14:textId="77777777" w:rsidR="003E101F" w:rsidRDefault="003E101F" w:rsidP="006D60FA">
      <w:r>
        <w:continuationSeparator/>
      </w:r>
    </w:p>
    <w:p w14:paraId="07CB5218" w14:textId="77777777" w:rsidR="003E101F" w:rsidRDefault="003E101F"/>
    <w:p w14:paraId="1E190AF5" w14:textId="77777777" w:rsidR="003E101F" w:rsidRDefault="003E1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6219" w14:textId="77777777" w:rsidR="00E668D6" w:rsidRDefault="00E6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68FC" w14:textId="5E00DF07" w:rsidR="00E668D6" w:rsidRDefault="00217FF8" w:rsidP="000700F3">
    <w:pPr>
      <w:pStyle w:val="Header"/>
      <w:tabs>
        <w:tab w:val="clear" w:pos="4513"/>
        <w:tab w:val="clear" w:pos="9026"/>
        <w:tab w:val="left" w:pos="5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531" w14:textId="77777777" w:rsidR="002C17DF" w:rsidRDefault="00BB63A7" w:rsidP="00BB63A7">
    <w:pPr>
      <w:pStyle w:val="Header"/>
      <w:tabs>
        <w:tab w:val="clear" w:pos="4513"/>
        <w:tab w:val="clear" w:pos="9026"/>
        <w:tab w:val="left" w:pos="8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024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3EB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DCF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E1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2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85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6B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324C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431102"/>
    <w:multiLevelType w:val="hybridMultilevel"/>
    <w:tmpl w:val="67EE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437D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0B7086"/>
    <w:multiLevelType w:val="hybridMultilevel"/>
    <w:tmpl w:val="521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B7D9C"/>
    <w:multiLevelType w:val="multilevel"/>
    <w:tmpl w:val="72BC2FC0"/>
    <w:numStyleLink w:val="CurrentList7"/>
  </w:abstractNum>
  <w:abstractNum w:abstractNumId="12" w15:restartNumberingAfterBreak="0">
    <w:nsid w:val="1A654009"/>
    <w:multiLevelType w:val="hybridMultilevel"/>
    <w:tmpl w:val="B74A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082D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F255D8"/>
    <w:multiLevelType w:val="multilevel"/>
    <w:tmpl w:val="36F6F1CC"/>
    <w:styleLink w:val="CurrentList9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D30CA1"/>
    <w:multiLevelType w:val="multilevel"/>
    <w:tmpl w:val="E37CD308"/>
    <w:styleLink w:val="CurrentList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color w:val="000000" w:themeColor="text1"/>
      </w:rPr>
    </w:lvl>
    <w:lvl w:ilvl="1">
      <w:start w:val="1"/>
      <w:numFmt w:val="bullet"/>
      <w:lvlText w:val=""/>
      <w:lvlJc w:val="left"/>
      <w:pPr>
        <w:ind w:left="357" w:firstLine="12"/>
      </w:pPr>
      <w:rPr>
        <w:rFonts w:ascii="Symbol" w:hAnsi="Symbol" w:hint="default"/>
        <w:b/>
        <w:bCs/>
        <w:color w:val="000000" w:themeColor="tex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305AE"/>
    <w:multiLevelType w:val="hybridMultilevel"/>
    <w:tmpl w:val="2252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53D07"/>
    <w:multiLevelType w:val="hybridMultilevel"/>
    <w:tmpl w:val="9A2A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4043A"/>
    <w:multiLevelType w:val="multilevel"/>
    <w:tmpl w:val="8AEE323E"/>
    <w:styleLink w:val="111111"/>
    <w:lvl w:ilvl="0">
      <w:start w:val="1"/>
      <w:numFmt w:val="decimal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1">
      <w:start w:val="1"/>
      <w:numFmt w:val="decimal"/>
      <w:lvlText w:val="%1.%2"/>
      <w:lvlJc w:val="left"/>
      <w:pPr>
        <w:ind w:left="1247" w:hanging="850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2">
      <w:start w:val="1"/>
      <w:numFmt w:val="lowerLetter"/>
      <w:lvlText w:val="%1.%2.%3"/>
      <w:lvlJc w:val="left"/>
      <w:pPr>
        <w:tabs>
          <w:tab w:val="num" w:pos="1304"/>
        </w:tabs>
        <w:ind w:left="2608" w:hanging="1361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3">
      <w:start w:val="1"/>
      <w:numFmt w:val="lowerLetter"/>
      <w:lvlText w:val="%1.%2.%3.%4"/>
      <w:lvlJc w:val="left"/>
      <w:pPr>
        <w:ind w:left="3062" w:hanging="1815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9F1CEC"/>
    <w:multiLevelType w:val="hybridMultilevel"/>
    <w:tmpl w:val="6598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2533"/>
    <w:multiLevelType w:val="multilevel"/>
    <w:tmpl w:val="72BC2FC0"/>
    <w:styleLink w:val="CurrentList7"/>
    <w:lvl w:ilvl="0">
      <w:start w:val="1"/>
      <w:numFmt w:val="decimal"/>
      <w:pStyle w:val="Numbering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1">
      <w:start w:val="1"/>
      <w:numFmt w:val="decimal"/>
      <w:lvlText w:val="%1.%2"/>
      <w:lvlJc w:val="left"/>
      <w:pPr>
        <w:ind w:left="964" w:hanging="56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2">
      <w:start w:val="1"/>
      <w:numFmt w:val="lowerLetter"/>
      <w:lvlText w:val="%1.%2.%3"/>
      <w:lvlJc w:val="left"/>
      <w:pPr>
        <w:ind w:left="1701" w:hanging="73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3">
      <w:start w:val="1"/>
      <w:numFmt w:val="lowerLetter"/>
      <w:lvlText w:val="%1.%2.%3.%4"/>
      <w:lvlJc w:val="left"/>
      <w:pPr>
        <w:ind w:left="2552" w:hanging="851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4">
      <w:start w:val="1"/>
      <w:numFmt w:val="lowerLetter"/>
      <w:lvlText w:val="%1.%2.%3.%4.%5"/>
      <w:lvlJc w:val="left"/>
      <w:pPr>
        <w:ind w:left="2778" w:hanging="107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5">
      <w:start w:val="1"/>
      <w:numFmt w:val="lowerLetter"/>
      <w:lvlText w:val="%1.%2.%3.%4.%5.%6"/>
      <w:lvlJc w:val="left"/>
      <w:pPr>
        <w:ind w:left="2948" w:hanging="1247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6">
      <w:start w:val="1"/>
      <w:numFmt w:val="lowerLetter"/>
      <w:lvlText w:val="%1.%2.%3.%4.%5.%6.%7"/>
      <w:lvlJc w:val="left"/>
      <w:pPr>
        <w:ind w:left="3119" w:hanging="1418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7">
      <w:start w:val="1"/>
      <w:numFmt w:val="lowerLetter"/>
      <w:lvlText w:val="%1.%2.%3.%4.%5.%6.%7.%8"/>
      <w:lvlJc w:val="left"/>
      <w:pPr>
        <w:ind w:left="3289" w:hanging="1588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8">
      <w:start w:val="1"/>
      <w:numFmt w:val="lowerLetter"/>
      <w:lvlText w:val="%1.%2.%3.%4.%5.%6.%7.%8.%9"/>
      <w:lvlJc w:val="left"/>
      <w:pPr>
        <w:ind w:left="3515" w:hanging="1814"/>
      </w:pPr>
      <w:rPr>
        <w:rFonts w:ascii="Arial" w:hAnsi="Arial" w:hint="default"/>
        <w:b/>
        <w:i w:val="0"/>
        <w:color w:val="7F7F7F" w:themeColor="text1" w:themeTint="80"/>
        <w:sz w:val="22"/>
      </w:rPr>
    </w:lvl>
  </w:abstractNum>
  <w:abstractNum w:abstractNumId="21" w15:restartNumberingAfterBreak="0">
    <w:nsid w:val="3C967FCC"/>
    <w:multiLevelType w:val="multilevel"/>
    <w:tmpl w:val="7AD258E8"/>
    <w:numStyleLink w:val="CurrentList5"/>
  </w:abstractNum>
  <w:abstractNum w:abstractNumId="22" w15:restartNumberingAfterBreak="0">
    <w:nsid w:val="3DAF2EAE"/>
    <w:multiLevelType w:val="hybridMultilevel"/>
    <w:tmpl w:val="5A142578"/>
    <w:lvl w:ilvl="0" w:tplc="9A287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A69C2"/>
    <w:multiLevelType w:val="multilevel"/>
    <w:tmpl w:val="7AD258E8"/>
    <w:styleLink w:val="CurrentList5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b/>
        <w:bCs/>
        <w:i w:val="0"/>
        <w:color w:val="7F7F7F" w:themeColor="text1" w:themeTint="80"/>
        <w:sz w:val="22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b/>
        <w:bCs/>
        <w:i w:val="0"/>
        <w:color w:val="7F7F7F" w:themeColor="text1" w:themeTint="80"/>
        <w:sz w:val="22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4">
      <w:start w:val="1"/>
      <w:numFmt w:val="bullet"/>
      <w:lvlText w:val=""/>
      <w:lvlJc w:val="left"/>
      <w:pPr>
        <w:ind w:left="2041" w:hanging="453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5">
      <w:start w:val="1"/>
      <w:numFmt w:val="bullet"/>
      <w:lvlText w:val=""/>
      <w:lvlJc w:val="left"/>
      <w:pPr>
        <w:ind w:left="2495" w:hanging="454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6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7">
      <w:start w:val="1"/>
      <w:numFmt w:val="bullet"/>
      <w:lvlText w:val=""/>
      <w:lvlJc w:val="left"/>
      <w:pPr>
        <w:ind w:left="3345" w:hanging="453"/>
      </w:pPr>
      <w:rPr>
        <w:rFonts w:ascii="Symbol" w:hAnsi="Symbol" w:hint="default"/>
        <w:b/>
        <w:i w:val="0"/>
        <w:color w:val="7F7F7F" w:themeColor="text1" w:themeTint="80"/>
        <w:sz w:val="22"/>
      </w:rPr>
    </w:lvl>
    <w:lvl w:ilvl="8">
      <w:start w:val="1"/>
      <w:numFmt w:val="bullet"/>
      <w:lvlText w:val=""/>
      <w:lvlJc w:val="left"/>
      <w:pPr>
        <w:ind w:left="3799" w:hanging="454"/>
      </w:pPr>
      <w:rPr>
        <w:rFonts w:ascii="Symbol" w:hAnsi="Symbol" w:hint="default"/>
        <w:b/>
        <w:i w:val="0"/>
        <w:color w:val="7F7F7F" w:themeColor="text1" w:themeTint="80"/>
        <w:sz w:val="22"/>
      </w:rPr>
    </w:lvl>
  </w:abstractNum>
  <w:abstractNum w:abstractNumId="24" w15:restartNumberingAfterBreak="0">
    <w:nsid w:val="48F22FAA"/>
    <w:multiLevelType w:val="hybridMultilevel"/>
    <w:tmpl w:val="2954DFD0"/>
    <w:lvl w:ilvl="0" w:tplc="FB28BEA4">
      <w:start w:val="1"/>
      <w:numFmt w:val="upperLetter"/>
      <w:pStyle w:val="ListParagraph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F7F7F" w:themeColor="text1" w:themeTint="8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FA57A1"/>
    <w:multiLevelType w:val="hybridMultilevel"/>
    <w:tmpl w:val="0B5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51D2"/>
    <w:multiLevelType w:val="hybridMultilevel"/>
    <w:tmpl w:val="454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10B8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08626B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ED7DBA"/>
    <w:multiLevelType w:val="hybridMultilevel"/>
    <w:tmpl w:val="5130034C"/>
    <w:lvl w:ilvl="0" w:tplc="F144584C">
      <w:start w:val="1"/>
      <w:numFmt w:val="bullet"/>
      <w:pStyle w:val="ListBullet2"/>
      <w:lvlText w:val=""/>
      <w:lvlJc w:val="left"/>
      <w:pPr>
        <w:ind w:left="356" w:firstLine="12"/>
      </w:pPr>
      <w:rPr>
        <w:rFonts w:ascii="Symbol" w:hAnsi="Symbol" w:hint="default"/>
        <w:b/>
        <w:bCs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90CE9"/>
    <w:multiLevelType w:val="multilevel"/>
    <w:tmpl w:val="36F6F1CC"/>
    <w:styleLink w:val="CurrentList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74243212">
    <w:abstractNumId w:val="24"/>
  </w:num>
  <w:num w:numId="2" w16cid:durableId="333534304">
    <w:abstractNumId w:val="28"/>
  </w:num>
  <w:num w:numId="3" w16cid:durableId="79374578">
    <w:abstractNumId w:val="9"/>
  </w:num>
  <w:num w:numId="4" w16cid:durableId="1249538712">
    <w:abstractNumId w:val="27"/>
  </w:num>
  <w:num w:numId="5" w16cid:durableId="253704486">
    <w:abstractNumId w:val="13"/>
  </w:num>
  <w:num w:numId="6" w16cid:durableId="553467395">
    <w:abstractNumId w:val="29"/>
  </w:num>
  <w:num w:numId="7" w16cid:durableId="2005938890">
    <w:abstractNumId w:val="23"/>
  </w:num>
  <w:num w:numId="8" w16cid:durableId="1963534645">
    <w:abstractNumId w:val="15"/>
  </w:num>
  <w:num w:numId="9" w16cid:durableId="2019651500">
    <w:abstractNumId w:val="20"/>
  </w:num>
  <w:num w:numId="10" w16cid:durableId="2074310573">
    <w:abstractNumId w:val="18"/>
  </w:num>
  <w:num w:numId="11" w16cid:durableId="1406952342">
    <w:abstractNumId w:val="11"/>
  </w:num>
  <w:num w:numId="12" w16cid:durableId="2105415861">
    <w:abstractNumId w:val="21"/>
  </w:num>
  <w:num w:numId="13" w16cid:durableId="2079941052">
    <w:abstractNumId w:val="30"/>
  </w:num>
  <w:num w:numId="14" w16cid:durableId="1486167400">
    <w:abstractNumId w:val="14"/>
  </w:num>
  <w:num w:numId="15" w16cid:durableId="90706913">
    <w:abstractNumId w:val="0"/>
  </w:num>
  <w:num w:numId="16" w16cid:durableId="1767458719">
    <w:abstractNumId w:val="1"/>
  </w:num>
  <w:num w:numId="17" w16cid:durableId="742797053">
    <w:abstractNumId w:val="2"/>
  </w:num>
  <w:num w:numId="18" w16cid:durableId="404570455">
    <w:abstractNumId w:val="3"/>
  </w:num>
  <w:num w:numId="19" w16cid:durableId="1966500825">
    <w:abstractNumId w:val="7"/>
  </w:num>
  <w:num w:numId="20" w16cid:durableId="1043558484">
    <w:abstractNumId w:val="4"/>
  </w:num>
  <w:num w:numId="21" w16cid:durableId="218522283">
    <w:abstractNumId w:val="5"/>
  </w:num>
  <w:num w:numId="22" w16cid:durableId="800852670">
    <w:abstractNumId w:val="6"/>
  </w:num>
  <w:num w:numId="23" w16cid:durableId="962005659">
    <w:abstractNumId w:val="26"/>
  </w:num>
  <w:num w:numId="24" w16cid:durableId="403112927">
    <w:abstractNumId w:val="12"/>
  </w:num>
  <w:num w:numId="25" w16cid:durableId="717241555">
    <w:abstractNumId w:val="16"/>
  </w:num>
  <w:num w:numId="26" w16cid:durableId="854687549">
    <w:abstractNumId w:val="25"/>
  </w:num>
  <w:num w:numId="27" w16cid:durableId="753623253">
    <w:abstractNumId w:val="19"/>
  </w:num>
  <w:num w:numId="28" w16cid:durableId="375204113">
    <w:abstractNumId w:val="10"/>
  </w:num>
  <w:num w:numId="29" w16cid:durableId="28455042">
    <w:abstractNumId w:val="17"/>
  </w:num>
  <w:num w:numId="30" w16cid:durableId="264119738">
    <w:abstractNumId w:val="22"/>
  </w:num>
  <w:num w:numId="31" w16cid:durableId="182604548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D"/>
    <w:rsid w:val="000069B7"/>
    <w:rsid w:val="00020D53"/>
    <w:rsid w:val="00022714"/>
    <w:rsid w:val="000273E2"/>
    <w:rsid w:val="0002745D"/>
    <w:rsid w:val="00027561"/>
    <w:rsid w:val="00030986"/>
    <w:rsid w:val="000310CE"/>
    <w:rsid w:val="00033A6C"/>
    <w:rsid w:val="00034F7E"/>
    <w:rsid w:val="00036783"/>
    <w:rsid w:val="00047FF9"/>
    <w:rsid w:val="00051586"/>
    <w:rsid w:val="00054AAE"/>
    <w:rsid w:val="0006109F"/>
    <w:rsid w:val="000700F3"/>
    <w:rsid w:val="00073BA7"/>
    <w:rsid w:val="00080523"/>
    <w:rsid w:val="00081299"/>
    <w:rsid w:val="00082E7A"/>
    <w:rsid w:val="00094F9E"/>
    <w:rsid w:val="00095FE6"/>
    <w:rsid w:val="000A237A"/>
    <w:rsid w:val="000A4EF2"/>
    <w:rsid w:val="000A5C62"/>
    <w:rsid w:val="000A61D7"/>
    <w:rsid w:val="000A7874"/>
    <w:rsid w:val="000B11B8"/>
    <w:rsid w:val="000B47E4"/>
    <w:rsid w:val="000B54F1"/>
    <w:rsid w:val="000C5C8F"/>
    <w:rsid w:val="000C6322"/>
    <w:rsid w:val="000D7958"/>
    <w:rsid w:val="000E1EA9"/>
    <w:rsid w:val="00101036"/>
    <w:rsid w:val="0010478A"/>
    <w:rsid w:val="00106B1B"/>
    <w:rsid w:val="00126390"/>
    <w:rsid w:val="00127F0B"/>
    <w:rsid w:val="00130236"/>
    <w:rsid w:val="00133D30"/>
    <w:rsid w:val="00135357"/>
    <w:rsid w:val="00141730"/>
    <w:rsid w:val="00146941"/>
    <w:rsid w:val="00146C85"/>
    <w:rsid w:val="001474CE"/>
    <w:rsid w:val="00150FD3"/>
    <w:rsid w:val="00166AF5"/>
    <w:rsid w:val="0017065A"/>
    <w:rsid w:val="00174D6C"/>
    <w:rsid w:val="001801E4"/>
    <w:rsid w:val="00181A16"/>
    <w:rsid w:val="00185C80"/>
    <w:rsid w:val="00185ECD"/>
    <w:rsid w:val="00186BBC"/>
    <w:rsid w:val="0019195E"/>
    <w:rsid w:val="00195AC3"/>
    <w:rsid w:val="001B41F8"/>
    <w:rsid w:val="001B5CA7"/>
    <w:rsid w:val="001B673D"/>
    <w:rsid w:val="001C4EC5"/>
    <w:rsid w:val="001D0659"/>
    <w:rsid w:val="001D62B0"/>
    <w:rsid w:val="001E12E6"/>
    <w:rsid w:val="001E1511"/>
    <w:rsid w:val="001E5866"/>
    <w:rsid w:val="001E67E3"/>
    <w:rsid w:val="001F02B6"/>
    <w:rsid w:val="001F2268"/>
    <w:rsid w:val="001F3FBD"/>
    <w:rsid w:val="001F42AE"/>
    <w:rsid w:val="00201D75"/>
    <w:rsid w:val="00201F99"/>
    <w:rsid w:val="00203425"/>
    <w:rsid w:val="00206E52"/>
    <w:rsid w:val="0021308A"/>
    <w:rsid w:val="00213532"/>
    <w:rsid w:val="00217FF8"/>
    <w:rsid w:val="00220368"/>
    <w:rsid w:val="002255C3"/>
    <w:rsid w:val="00242488"/>
    <w:rsid w:val="00243A42"/>
    <w:rsid w:val="00243E02"/>
    <w:rsid w:val="00244226"/>
    <w:rsid w:val="00263F0A"/>
    <w:rsid w:val="002648B6"/>
    <w:rsid w:val="00264F63"/>
    <w:rsid w:val="00275828"/>
    <w:rsid w:val="00284EA0"/>
    <w:rsid w:val="002861D1"/>
    <w:rsid w:val="002909A2"/>
    <w:rsid w:val="00291F32"/>
    <w:rsid w:val="00292FE7"/>
    <w:rsid w:val="00294FFD"/>
    <w:rsid w:val="002965FD"/>
    <w:rsid w:val="002A0AB8"/>
    <w:rsid w:val="002A2417"/>
    <w:rsid w:val="002C17DF"/>
    <w:rsid w:val="002C203E"/>
    <w:rsid w:val="002C5408"/>
    <w:rsid w:val="002D5B0F"/>
    <w:rsid w:val="002D5F2E"/>
    <w:rsid w:val="002D7790"/>
    <w:rsid w:val="002E0190"/>
    <w:rsid w:val="002E225A"/>
    <w:rsid w:val="002E35BC"/>
    <w:rsid w:val="002F0C79"/>
    <w:rsid w:val="002F77CB"/>
    <w:rsid w:val="002F7DF8"/>
    <w:rsid w:val="003034F4"/>
    <w:rsid w:val="00312516"/>
    <w:rsid w:val="00316387"/>
    <w:rsid w:val="003177B2"/>
    <w:rsid w:val="00324789"/>
    <w:rsid w:val="0032583C"/>
    <w:rsid w:val="00330B1F"/>
    <w:rsid w:val="00334EC4"/>
    <w:rsid w:val="00344CE0"/>
    <w:rsid w:val="00347517"/>
    <w:rsid w:val="00347BF8"/>
    <w:rsid w:val="00347E58"/>
    <w:rsid w:val="00351477"/>
    <w:rsid w:val="0035389E"/>
    <w:rsid w:val="003539AB"/>
    <w:rsid w:val="00357301"/>
    <w:rsid w:val="0035744D"/>
    <w:rsid w:val="00360BFD"/>
    <w:rsid w:val="003637E8"/>
    <w:rsid w:val="0037301C"/>
    <w:rsid w:val="0038260E"/>
    <w:rsid w:val="00386825"/>
    <w:rsid w:val="003927EF"/>
    <w:rsid w:val="00397240"/>
    <w:rsid w:val="003977AB"/>
    <w:rsid w:val="003A6624"/>
    <w:rsid w:val="003C0EF1"/>
    <w:rsid w:val="003C575B"/>
    <w:rsid w:val="003E101F"/>
    <w:rsid w:val="003E4267"/>
    <w:rsid w:val="003E497B"/>
    <w:rsid w:val="003E58F5"/>
    <w:rsid w:val="00400FA0"/>
    <w:rsid w:val="004040BD"/>
    <w:rsid w:val="004147CC"/>
    <w:rsid w:val="00416A76"/>
    <w:rsid w:val="004232AD"/>
    <w:rsid w:val="00423B58"/>
    <w:rsid w:val="00423EC0"/>
    <w:rsid w:val="0043245F"/>
    <w:rsid w:val="00432EC0"/>
    <w:rsid w:val="0043511B"/>
    <w:rsid w:val="00436FED"/>
    <w:rsid w:val="00441102"/>
    <w:rsid w:val="00445B01"/>
    <w:rsid w:val="00462EDD"/>
    <w:rsid w:val="004653DD"/>
    <w:rsid w:val="00475C1B"/>
    <w:rsid w:val="00480EB2"/>
    <w:rsid w:val="00486D4F"/>
    <w:rsid w:val="00490946"/>
    <w:rsid w:val="00493DAA"/>
    <w:rsid w:val="004A7CA3"/>
    <w:rsid w:val="004B31B9"/>
    <w:rsid w:val="004C63A9"/>
    <w:rsid w:val="004C6DB2"/>
    <w:rsid w:val="004D1E2F"/>
    <w:rsid w:val="004D2889"/>
    <w:rsid w:val="004D7B49"/>
    <w:rsid w:val="004E2C5D"/>
    <w:rsid w:val="004E5641"/>
    <w:rsid w:val="004F675A"/>
    <w:rsid w:val="00516232"/>
    <w:rsid w:val="005210D0"/>
    <w:rsid w:val="0052319E"/>
    <w:rsid w:val="005278E7"/>
    <w:rsid w:val="00533970"/>
    <w:rsid w:val="00545C0A"/>
    <w:rsid w:val="00546C96"/>
    <w:rsid w:val="005474B3"/>
    <w:rsid w:val="005527CD"/>
    <w:rsid w:val="00552AEE"/>
    <w:rsid w:val="0055709F"/>
    <w:rsid w:val="00557AC9"/>
    <w:rsid w:val="005618C2"/>
    <w:rsid w:val="00562229"/>
    <w:rsid w:val="00562D0E"/>
    <w:rsid w:val="00563C96"/>
    <w:rsid w:val="005724EE"/>
    <w:rsid w:val="00574186"/>
    <w:rsid w:val="005743A4"/>
    <w:rsid w:val="00595B21"/>
    <w:rsid w:val="005967B7"/>
    <w:rsid w:val="005972E9"/>
    <w:rsid w:val="005A035C"/>
    <w:rsid w:val="005A16B0"/>
    <w:rsid w:val="005B1DB9"/>
    <w:rsid w:val="005B6DF8"/>
    <w:rsid w:val="005C67EF"/>
    <w:rsid w:val="005D17FF"/>
    <w:rsid w:val="005D1F64"/>
    <w:rsid w:val="005D4D2B"/>
    <w:rsid w:val="005D7B4B"/>
    <w:rsid w:val="005E153D"/>
    <w:rsid w:val="005E2CC0"/>
    <w:rsid w:val="005E5F20"/>
    <w:rsid w:val="005E619A"/>
    <w:rsid w:val="005F2BDD"/>
    <w:rsid w:val="005F348E"/>
    <w:rsid w:val="00620D1E"/>
    <w:rsid w:val="00622290"/>
    <w:rsid w:val="00623497"/>
    <w:rsid w:val="00627175"/>
    <w:rsid w:val="006409EC"/>
    <w:rsid w:val="00642812"/>
    <w:rsid w:val="00644BE4"/>
    <w:rsid w:val="00646DCD"/>
    <w:rsid w:val="00647698"/>
    <w:rsid w:val="00650D08"/>
    <w:rsid w:val="00654C5C"/>
    <w:rsid w:val="006564FD"/>
    <w:rsid w:val="00661161"/>
    <w:rsid w:val="0066490C"/>
    <w:rsid w:val="00664DF2"/>
    <w:rsid w:val="00677C25"/>
    <w:rsid w:val="00687AC3"/>
    <w:rsid w:val="006911BE"/>
    <w:rsid w:val="006928C1"/>
    <w:rsid w:val="006A2F6C"/>
    <w:rsid w:val="006B0F73"/>
    <w:rsid w:val="006B1240"/>
    <w:rsid w:val="006B7217"/>
    <w:rsid w:val="006C1FCA"/>
    <w:rsid w:val="006C3F6F"/>
    <w:rsid w:val="006C5BFC"/>
    <w:rsid w:val="006C7AC0"/>
    <w:rsid w:val="006D60FA"/>
    <w:rsid w:val="006D626C"/>
    <w:rsid w:val="006E2C29"/>
    <w:rsid w:val="006E41E3"/>
    <w:rsid w:val="006E51C9"/>
    <w:rsid w:val="006E5505"/>
    <w:rsid w:val="006F6861"/>
    <w:rsid w:val="007005BD"/>
    <w:rsid w:val="00703398"/>
    <w:rsid w:val="0070420E"/>
    <w:rsid w:val="007061A5"/>
    <w:rsid w:val="007104FF"/>
    <w:rsid w:val="0071532E"/>
    <w:rsid w:val="00722BC4"/>
    <w:rsid w:val="00725A93"/>
    <w:rsid w:val="00735056"/>
    <w:rsid w:val="007423AE"/>
    <w:rsid w:val="00744616"/>
    <w:rsid w:val="00754C4D"/>
    <w:rsid w:val="007551D2"/>
    <w:rsid w:val="0075641A"/>
    <w:rsid w:val="00757AB3"/>
    <w:rsid w:val="00771793"/>
    <w:rsid w:val="0078121F"/>
    <w:rsid w:val="00783189"/>
    <w:rsid w:val="00787A29"/>
    <w:rsid w:val="00787C18"/>
    <w:rsid w:val="0079133B"/>
    <w:rsid w:val="00792BB2"/>
    <w:rsid w:val="007A049F"/>
    <w:rsid w:val="007A1B28"/>
    <w:rsid w:val="007A55D3"/>
    <w:rsid w:val="007A6D52"/>
    <w:rsid w:val="007B04DC"/>
    <w:rsid w:val="007B0757"/>
    <w:rsid w:val="007B0968"/>
    <w:rsid w:val="007B2DF0"/>
    <w:rsid w:val="007B3AC9"/>
    <w:rsid w:val="007C056A"/>
    <w:rsid w:val="007C35F9"/>
    <w:rsid w:val="007C5F57"/>
    <w:rsid w:val="007D458D"/>
    <w:rsid w:val="007E13E2"/>
    <w:rsid w:val="00807D78"/>
    <w:rsid w:val="00813A0C"/>
    <w:rsid w:val="00813E31"/>
    <w:rsid w:val="0081618B"/>
    <w:rsid w:val="0082201A"/>
    <w:rsid w:val="00823E96"/>
    <w:rsid w:val="00833BA5"/>
    <w:rsid w:val="008367D0"/>
    <w:rsid w:val="00842976"/>
    <w:rsid w:val="008469BB"/>
    <w:rsid w:val="00851B0C"/>
    <w:rsid w:val="00852A38"/>
    <w:rsid w:val="00870976"/>
    <w:rsid w:val="0087667D"/>
    <w:rsid w:val="00881637"/>
    <w:rsid w:val="00882404"/>
    <w:rsid w:val="00883888"/>
    <w:rsid w:val="008944DE"/>
    <w:rsid w:val="00896CC9"/>
    <w:rsid w:val="008A5E75"/>
    <w:rsid w:val="008B0D99"/>
    <w:rsid w:val="008B1164"/>
    <w:rsid w:val="008B19F7"/>
    <w:rsid w:val="008B6BC7"/>
    <w:rsid w:val="008B6E8C"/>
    <w:rsid w:val="008C53B8"/>
    <w:rsid w:val="008E200C"/>
    <w:rsid w:val="008E317A"/>
    <w:rsid w:val="008F23C2"/>
    <w:rsid w:val="008F59E8"/>
    <w:rsid w:val="009006B4"/>
    <w:rsid w:val="00911E63"/>
    <w:rsid w:val="00912C63"/>
    <w:rsid w:val="00917F78"/>
    <w:rsid w:val="00927AF2"/>
    <w:rsid w:val="009312C1"/>
    <w:rsid w:val="009343B2"/>
    <w:rsid w:val="00934B87"/>
    <w:rsid w:val="00935502"/>
    <w:rsid w:val="009469C4"/>
    <w:rsid w:val="009502C2"/>
    <w:rsid w:val="0095292C"/>
    <w:rsid w:val="009535C6"/>
    <w:rsid w:val="00961203"/>
    <w:rsid w:val="00963B27"/>
    <w:rsid w:val="00967AA6"/>
    <w:rsid w:val="00967AE1"/>
    <w:rsid w:val="00972ED4"/>
    <w:rsid w:val="009738B7"/>
    <w:rsid w:val="00987308"/>
    <w:rsid w:val="00987AD8"/>
    <w:rsid w:val="009909F3"/>
    <w:rsid w:val="0099661E"/>
    <w:rsid w:val="00997BA7"/>
    <w:rsid w:val="009A0B14"/>
    <w:rsid w:val="009A2054"/>
    <w:rsid w:val="009C2628"/>
    <w:rsid w:val="009C7530"/>
    <w:rsid w:val="009D1365"/>
    <w:rsid w:val="009D3E8B"/>
    <w:rsid w:val="009E1424"/>
    <w:rsid w:val="009E2302"/>
    <w:rsid w:val="009F32B3"/>
    <w:rsid w:val="009F5C83"/>
    <w:rsid w:val="009F6204"/>
    <w:rsid w:val="00A06884"/>
    <w:rsid w:val="00A236B2"/>
    <w:rsid w:val="00A321AE"/>
    <w:rsid w:val="00A32276"/>
    <w:rsid w:val="00A33E7F"/>
    <w:rsid w:val="00A34AA7"/>
    <w:rsid w:val="00A45257"/>
    <w:rsid w:val="00A46AFE"/>
    <w:rsid w:val="00A55C4C"/>
    <w:rsid w:val="00A61B55"/>
    <w:rsid w:val="00A67910"/>
    <w:rsid w:val="00A71B8D"/>
    <w:rsid w:val="00A71E06"/>
    <w:rsid w:val="00A867CE"/>
    <w:rsid w:val="00A92DCA"/>
    <w:rsid w:val="00AA4631"/>
    <w:rsid w:val="00AC25FD"/>
    <w:rsid w:val="00AC3385"/>
    <w:rsid w:val="00AC35EA"/>
    <w:rsid w:val="00AC427D"/>
    <w:rsid w:val="00AD00F9"/>
    <w:rsid w:val="00AD07A6"/>
    <w:rsid w:val="00AD08AC"/>
    <w:rsid w:val="00AD4AF9"/>
    <w:rsid w:val="00AD674E"/>
    <w:rsid w:val="00AE008B"/>
    <w:rsid w:val="00AE0C05"/>
    <w:rsid w:val="00AE2F87"/>
    <w:rsid w:val="00AE59F7"/>
    <w:rsid w:val="00AF18E9"/>
    <w:rsid w:val="00AF35D2"/>
    <w:rsid w:val="00AF45FD"/>
    <w:rsid w:val="00B03907"/>
    <w:rsid w:val="00B07144"/>
    <w:rsid w:val="00B101DE"/>
    <w:rsid w:val="00B115C7"/>
    <w:rsid w:val="00B235BB"/>
    <w:rsid w:val="00B31ACE"/>
    <w:rsid w:val="00B402F9"/>
    <w:rsid w:val="00B42628"/>
    <w:rsid w:val="00B42A91"/>
    <w:rsid w:val="00B50724"/>
    <w:rsid w:val="00B54F55"/>
    <w:rsid w:val="00B5680A"/>
    <w:rsid w:val="00B57764"/>
    <w:rsid w:val="00B60548"/>
    <w:rsid w:val="00B653A9"/>
    <w:rsid w:val="00B67868"/>
    <w:rsid w:val="00B74EC4"/>
    <w:rsid w:val="00B811D5"/>
    <w:rsid w:val="00B848B3"/>
    <w:rsid w:val="00B9065E"/>
    <w:rsid w:val="00B95836"/>
    <w:rsid w:val="00BA11FD"/>
    <w:rsid w:val="00BA1822"/>
    <w:rsid w:val="00BB63A7"/>
    <w:rsid w:val="00BD1B81"/>
    <w:rsid w:val="00BE4AF6"/>
    <w:rsid w:val="00BE4C8C"/>
    <w:rsid w:val="00BF11FB"/>
    <w:rsid w:val="00C00EC0"/>
    <w:rsid w:val="00C01691"/>
    <w:rsid w:val="00C016AC"/>
    <w:rsid w:val="00C064D4"/>
    <w:rsid w:val="00C06D0B"/>
    <w:rsid w:val="00C167BA"/>
    <w:rsid w:val="00C22C28"/>
    <w:rsid w:val="00C25910"/>
    <w:rsid w:val="00C25F06"/>
    <w:rsid w:val="00C276A4"/>
    <w:rsid w:val="00C31B79"/>
    <w:rsid w:val="00C4518E"/>
    <w:rsid w:val="00C461B1"/>
    <w:rsid w:val="00C552E7"/>
    <w:rsid w:val="00C65280"/>
    <w:rsid w:val="00C717A5"/>
    <w:rsid w:val="00C7295E"/>
    <w:rsid w:val="00C7560E"/>
    <w:rsid w:val="00C853AB"/>
    <w:rsid w:val="00C8616F"/>
    <w:rsid w:val="00C9092A"/>
    <w:rsid w:val="00C916BF"/>
    <w:rsid w:val="00C9198B"/>
    <w:rsid w:val="00CA0583"/>
    <w:rsid w:val="00CB350B"/>
    <w:rsid w:val="00CB59AB"/>
    <w:rsid w:val="00CC1043"/>
    <w:rsid w:val="00CC3EB3"/>
    <w:rsid w:val="00CC496B"/>
    <w:rsid w:val="00CC6C9E"/>
    <w:rsid w:val="00CD4BB4"/>
    <w:rsid w:val="00CD7156"/>
    <w:rsid w:val="00CD7B89"/>
    <w:rsid w:val="00CE58AE"/>
    <w:rsid w:val="00CF1C5D"/>
    <w:rsid w:val="00CF56A1"/>
    <w:rsid w:val="00D1109B"/>
    <w:rsid w:val="00D11104"/>
    <w:rsid w:val="00D16853"/>
    <w:rsid w:val="00D2076E"/>
    <w:rsid w:val="00D247F6"/>
    <w:rsid w:val="00D40597"/>
    <w:rsid w:val="00D425FA"/>
    <w:rsid w:val="00D53957"/>
    <w:rsid w:val="00D559A5"/>
    <w:rsid w:val="00D572F6"/>
    <w:rsid w:val="00D638DA"/>
    <w:rsid w:val="00D67421"/>
    <w:rsid w:val="00D71DF2"/>
    <w:rsid w:val="00D73A64"/>
    <w:rsid w:val="00D74C5F"/>
    <w:rsid w:val="00D76D48"/>
    <w:rsid w:val="00D86FB9"/>
    <w:rsid w:val="00DB5F84"/>
    <w:rsid w:val="00DB6820"/>
    <w:rsid w:val="00DC3902"/>
    <w:rsid w:val="00DC3E39"/>
    <w:rsid w:val="00DD5605"/>
    <w:rsid w:val="00DD594C"/>
    <w:rsid w:val="00DE07F8"/>
    <w:rsid w:val="00DE0A69"/>
    <w:rsid w:val="00DE1868"/>
    <w:rsid w:val="00DF120A"/>
    <w:rsid w:val="00DF76DD"/>
    <w:rsid w:val="00DF7ECF"/>
    <w:rsid w:val="00E1154B"/>
    <w:rsid w:val="00E1271C"/>
    <w:rsid w:val="00E16E19"/>
    <w:rsid w:val="00E177A6"/>
    <w:rsid w:val="00E20BF9"/>
    <w:rsid w:val="00E22ABB"/>
    <w:rsid w:val="00E236E7"/>
    <w:rsid w:val="00E2393E"/>
    <w:rsid w:val="00E323AD"/>
    <w:rsid w:val="00E363FA"/>
    <w:rsid w:val="00E41B0D"/>
    <w:rsid w:val="00E41E21"/>
    <w:rsid w:val="00E42770"/>
    <w:rsid w:val="00E45002"/>
    <w:rsid w:val="00E5630E"/>
    <w:rsid w:val="00E614E6"/>
    <w:rsid w:val="00E62C3D"/>
    <w:rsid w:val="00E642F1"/>
    <w:rsid w:val="00E668D6"/>
    <w:rsid w:val="00E729E8"/>
    <w:rsid w:val="00E805CC"/>
    <w:rsid w:val="00E86DB9"/>
    <w:rsid w:val="00EA35E6"/>
    <w:rsid w:val="00EA6264"/>
    <w:rsid w:val="00EA759F"/>
    <w:rsid w:val="00EB0A60"/>
    <w:rsid w:val="00EB476F"/>
    <w:rsid w:val="00EC42E5"/>
    <w:rsid w:val="00ED0D2A"/>
    <w:rsid w:val="00ED4139"/>
    <w:rsid w:val="00EE113D"/>
    <w:rsid w:val="00EE5573"/>
    <w:rsid w:val="00EF7FBC"/>
    <w:rsid w:val="00F00CCF"/>
    <w:rsid w:val="00F0180F"/>
    <w:rsid w:val="00F05CA7"/>
    <w:rsid w:val="00F05F4C"/>
    <w:rsid w:val="00F10E39"/>
    <w:rsid w:val="00F14413"/>
    <w:rsid w:val="00F22F28"/>
    <w:rsid w:val="00F22F55"/>
    <w:rsid w:val="00F400A1"/>
    <w:rsid w:val="00F505FD"/>
    <w:rsid w:val="00F51A3E"/>
    <w:rsid w:val="00F5438A"/>
    <w:rsid w:val="00F55EFB"/>
    <w:rsid w:val="00F575F6"/>
    <w:rsid w:val="00F616B9"/>
    <w:rsid w:val="00F62649"/>
    <w:rsid w:val="00F64FFF"/>
    <w:rsid w:val="00F659D6"/>
    <w:rsid w:val="00F70632"/>
    <w:rsid w:val="00F72740"/>
    <w:rsid w:val="00F76A16"/>
    <w:rsid w:val="00F832A3"/>
    <w:rsid w:val="00F8382B"/>
    <w:rsid w:val="00F86422"/>
    <w:rsid w:val="00F904D6"/>
    <w:rsid w:val="00F91CDF"/>
    <w:rsid w:val="00F930AD"/>
    <w:rsid w:val="00FA607F"/>
    <w:rsid w:val="00FB25D6"/>
    <w:rsid w:val="00FB4E91"/>
    <w:rsid w:val="00FC0944"/>
    <w:rsid w:val="00FD12CF"/>
    <w:rsid w:val="00FE400C"/>
    <w:rsid w:val="00FE52D0"/>
    <w:rsid w:val="00FF06EA"/>
    <w:rsid w:val="00FF1A04"/>
    <w:rsid w:val="00FF532C"/>
    <w:rsid w:val="037F212A"/>
    <w:rsid w:val="07DAC272"/>
    <w:rsid w:val="0CC46264"/>
    <w:rsid w:val="0CCAB37A"/>
    <w:rsid w:val="124BCDC5"/>
    <w:rsid w:val="125A0980"/>
    <w:rsid w:val="13D19DF2"/>
    <w:rsid w:val="1411380C"/>
    <w:rsid w:val="142B344F"/>
    <w:rsid w:val="1937D6CE"/>
    <w:rsid w:val="1A675133"/>
    <w:rsid w:val="1C032194"/>
    <w:rsid w:val="1D406E02"/>
    <w:rsid w:val="1FD6DA60"/>
    <w:rsid w:val="201DE1EA"/>
    <w:rsid w:val="22726318"/>
    <w:rsid w:val="286F743F"/>
    <w:rsid w:val="2C077211"/>
    <w:rsid w:val="3074CDC3"/>
    <w:rsid w:val="318C4040"/>
    <w:rsid w:val="3502E350"/>
    <w:rsid w:val="369EB3B1"/>
    <w:rsid w:val="377DE1CE"/>
    <w:rsid w:val="39D65473"/>
    <w:rsid w:val="3A8488FF"/>
    <w:rsid w:val="3AAF265F"/>
    <w:rsid w:val="3CD40700"/>
    <w:rsid w:val="3DED2352"/>
    <w:rsid w:val="3F88F3B3"/>
    <w:rsid w:val="4311364D"/>
    <w:rsid w:val="4390A737"/>
    <w:rsid w:val="444391FB"/>
    <w:rsid w:val="45F0D301"/>
    <w:rsid w:val="46D2CFCD"/>
    <w:rsid w:val="472F010D"/>
    <w:rsid w:val="497B510F"/>
    <w:rsid w:val="4DD2C00C"/>
    <w:rsid w:val="4EDDE1B2"/>
    <w:rsid w:val="51E25DD4"/>
    <w:rsid w:val="53B152D5"/>
    <w:rsid w:val="554D2336"/>
    <w:rsid w:val="58D43728"/>
    <w:rsid w:val="59937F4D"/>
    <w:rsid w:val="5B372DF7"/>
    <w:rsid w:val="61088E17"/>
    <w:rsid w:val="6131997E"/>
    <w:rsid w:val="616A7073"/>
    <w:rsid w:val="620FE393"/>
    <w:rsid w:val="630640D4"/>
    <w:rsid w:val="63F29A42"/>
    <w:rsid w:val="64DDAF40"/>
    <w:rsid w:val="694488C7"/>
    <w:rsid w:val="6AE05928"/>
    <w:rsid w:val="6E721459"/>
    <w:rsid w:val="6FB19F3C"/>
    <w:rsid w:val="70619A30"/>
    <w:rsid w:val="71AC7C18"/>
    <w:rsid w:val="759687EF"/>
    <w:rsid w:val="772E6E20"/>
    <w:rsid w:val="799393A8"/>
    <w:rsid w:val="7C980FCA"/>
    <w:rsid w:val="7D027BF2"/>
    <w:rsid w:val="7F23A70F"/>
    <w:rsid w:val="7FA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E34C"/>
  <w15:chartTrackingRefBased/>
  <w15:docId w15:val="{9D05E123-90FF-3241-BC4F-BFB07BF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C25F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F63"/>
    <w:pPr>
      <w:spacing w:after="500" w:line="500" w:lineRule="exact"/>
      <w:outlineLvl w:val="0"/>
    </w:pPr>
    <w:rPr>
      <w:b/>
      <w:bCs/>
      <w:caps/>
      <w:sz w:val="52"/>
      <w:szCs w:val="38"/>
    </w:rPr>
  </w:style>
  <w:style w:type="paragraph" w:styleId="Heading2">
    <w:name w:val="heading 2"/>
    <w:aliases w:val="Sub Heading 1"/>
    <w:basedOn w:val="Normal"/>
    <w:next w:val="Normal"/>
    <w:link w:val="Heading2Char"/>
    <w:uiPriority w:val="9"/>
    <w:unhideWhenUsed/>
    <w:qFormat/>
    <w:rsid w:val="001B673D"/>
    <w:pPr>
      <w:spacing w:after="400" w:line="360" w:lineRule="exact"/>
      <w:outlineLvl w:val="1"/>
    </w:pPr>
    <w:rPr>
      <w:b/>
      <w:bCs/>
      <w:caps/>
      <w:sz w:val="36"/>
      <w:szCs w:val="32"/>
    </w:rPr>
  </w:style>
  <w:style w:type="paragraph" w:styleId="Heading3">
    <w:name w:val="heading 3"/>
    <w:aliases w:val="Sub Heading 2"/>
    <w:basedOn w:val="Normal"/>
    <w:next w:val="Normal"/>
    <w:link w:val="Heading3Char"/>
    <w:uiPriority w:val="9"/>
    <w:unhideWhenUsed/>
    <w:qFormat/>
    <w:rsid w:val="00360BFD"/>
    <w:pPr>
      <w:keepNext/>
      <w:keepLines/>
      <w:spacing w:before="280"/>
      <w:outlineLvl w:val="2"/>
    </w:pPr>
    <w:rPr>
      <w:rFonts w:eastAsiaTheme="majorEastAsia" w:cs="Times New Roman (Headings CS)"/>
      <w:cap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426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426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26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426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2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26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OutQuote">
    <w:name w:val="Pull Out Quote"/>
    <w:basedOn w:val="Normal"/>
    <w:qFormat/>
    <w:rsid w:val="00E62C3D"/>
    <w:pPr>
      <w:spacing w:before="200" w:line="300" w:lineRule="exact"/>
    </w:pPr>
    <w:rPr>
      <w:sz w:val="28"/>
      <w:szCs w:val="32"/>
    </w:rPr>
  </w:style>
  <w:style w:type="character" w:customStyle="1" w:styleId="Heading2Char">
    <w:name w:val="Heading 2 Char"/>
    <w:aliases w:val="Sub Heading 1 Char"/>
    <w:basedOn w:val="DefaultParagraphFont"/>
    <w:link w:val="Heading2"/>
    <w:uiPriority w:val="9"/>
    <w:rsid w:val="001B673D"/>
    <w:rPr>
      <w:rFonts w:ascii="Arial" w:hAnsi="Arial" w:cs="Times New Roman (Body CS)"/>
      <w:b/>
      <w:bCs/>
      <w:i w:val="0"/>
      <w:caps/>
      <w:color w:val="000000" w:themeColor="text1"/>
      <w:sz w:val="36"/>
      <w:szCs w:val="32"/>
    </w:rPr>
  </w:style>
  <w:style w:type="character" w:customStyle="1" w:styleId="Heading3Char">
    <w:name w:val="Heading 3 Char"/>
    <w:aliases w:val="Sub Heading 2 Char"/>
    <w:basedOn w:val="DefaultParagraphFont"/>
    <w:link w:val="Heading3"/>
    <w:uiPriority w:val="9"/>
    <w:rsid w:val="00360BFD"/>
    <w:rPr>
      <w:rFonts w:ascii="Arial" w:eastAsiaTheme="majorEastAsia" w:hAnsi="Arial" w:cs="Times New Roman (Headings CS)"/>
      <w:b w:val="0"/>
      <w:i w:val="0"/>
      <w:caps/>
      <w:color w:val="7F7F7F" w:themeColor="text1" w:themeTint="80"/>
      <w:sz w:val="28"/>
    </w:rPr>
  </w:style>
  <w:style w:type="paragraph" w:customStyle="1" w:styleId="BulletPoints">
    <w:name w:val="Bullet Points"/>
    <w:basedOn w:val="Normal"/>
    <w:qFormat/>
    <w:rsid w:val="00BD1B81"/>
    <w:pPr>
      <w:numPr>
        <w:numId w:val="12"/>
      </w:numPr>
      <w:spacing w:after="200"/>
    </w:pPr>
  </w:style>
  <w:style w:type="paragraph" w:styleId="Quote">
    <w:name w:val="Quote"/>
    <w:basedOn w:val="PullOutQuote"/>
    <w:next w:val="Normal"/>
    <w:link w:val="QuoteChar"/>
    <w:uiPriority w:val="29"/>
    <w:rsid w:val="00B42628"/>
  </w:style>
  <w:style w:type="character" w:customStyle="1" w:styleId="QuoteChar">
    <w:name w:val="Quote Char"/>
    <w:basedOn w:val="DefaultParagraphFont"/>
    <w:link w:val="Quote"/>
    <w:uiPriority w:val="29"/>
    <w:rsid w:val="00B42628"/>
    <w:rPr>
      <w:rFonts w:ascii="Arial" w:hAnsi="Arial" w:cs="Times New Roman (Body CS)"/>
      <w:b w:val="0"/>
      <w:i w:val="0"/>
      <w:color w:val="00CF9E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4F63"/>
    <w:rPr>
      <w:rFonts w:ascii="Arial" w:hAnsi="Arial" w:cs="Times New Roman (Body CS)"/>
      <w:b/>
      <w:bCs/>
      <w:i w:val="0"/>
      <w:caps/>
      <w:color w:val="000000" w:themeColor="text1"/>
      <w:sz w:val="52"/>
      <w:szCs w:val="38"/>
    </w:rPr>
  </w:style>
  <w:style w:type="paragraph" w:styleId="ListBullet">
    <w:name w:val="List Bullet"/>
    <w:basedOn w:val="BulletPoints"/>
    <w:uiPriority w:val="99"/>
    <w:unhideWhenUsed/>
    <w:rsid w:val="0052319E"/>
  </w:style>
  <w:style w:type="character" w:customStyle="1" w:styleId="Heading4Char">
    <w:name w:val="Heading 4 Char"/>
    <w:basedOn w:val="DefaultParagraphFont"/>
    <w:link w:val="Heading4"/>
    <w:uiPriority w:val="9"/>
    <w:semiHidden/>
    <w:rsid w:val="00B42628"/>
    <w:rPr>
      <w:rFonts w:asciiTheme="majorHAnsi" w:eastAsiaTheme="majorEastAsia" w:hAnsiTheme="majorHAnsi" w:cstheme="majorBidi"/>
      <w:b w:val="0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628"/>
    <w:rPr>
      <w:rFonts w:asciiTheme="majorHAnsi" w:eastAsiaTheme="majorEastAsia" w:hAnsiTheme="majorHAnsi" w:cstheme="majorBidi"/>
      <w:b w:val="0"/>
      <w:i w:val="0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628"/>
    <w:rPr>
      <w:rFonts w:asciiTheme="majorHAnsi" w:eastAsiaTheme="majorEastAsia" w:hAnsiTheme="majorHAnsi" w:cstheme="majorBidi"/>
      <w:b w:val="0"/>
      <w:i w:val="0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628"/>
    <w:rPr>
      <w:rFonts w:asciiTheme="majorHAnsi" w:eastAsiaTheme="majorEastAsia" w:hAnsiTheme="majorHAnsi" w:cstheme="majorBidi"/>
      <w:b w:val="0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628"/>
    <w:rPr>
      <w:rFonts w:asciiTheme="majorHAnsi" w:eastAsiaTheme="majorEastAsia" w:hAnsiTheme="majorHAnsi" w:cstheme="majorBidi"/>
      <w:b w:val="0"/>
      <w:i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628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9E2302"/>
    <w:pPr>
      <w:spacing w:after="360" w:line="920" w:lineRule="exact"/>
    </w:pPr>
    <w:rPr>
      <w:b/>
      <w:caps/>
      <w:noProof/>
      <w:color w:val="FFFFFF" w:themeColor="background1"/>
      <w:spacing w:val="-10"/>
      <w:sz w:val="100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E2302"/>
    <w:rPr>
      <w:rFonts w:ascii="Arial" w:hAnsi="Arial" w:cs="Times New Roman (Body CS)"/>
      <w:b/>
      <w:i w:val="0"/>
      <w:caps/>
      <w:noProof/>
      <w:color w:val="FFFFFF" w:themeColor="background1"/>
      <w:spacing w:val="-10"/>
      <w:sz w:val="100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B42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2628"/>
    <w:rPr>
      <w:rFonts w:ascii="Arial" w:eastAsiaTheme="minorEastAsia" w:hAnsi="Arial"/>
      <w:b w:val="0"/>
      <w:i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42628"/>
    <w:rPr>
      <w:rFonts w:ascii="Arial" w:hAnsi="Arial"/>
      <w:b w:val="0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rsid w:val="00B42628"/>
    <w:rPr>
      <w:rFonts w:ascii="Arial" w:hAnsi="Arial"/>
      <w:b w:val="0"/>
      <w:i/>
      <w:iCs/>
      <w:sz w:val="22"/>
    </w:rPr>
  </w:style>
  <w:style w:type="character" w:styleId="IntenseEmphasis">
    <w:name w:val="Intense Emphasis"/>
    <w:basedOn w:val="DefaultParagraphFont"/>
    <w:uiPriority w:val="21"/>
    <w:rsid w:val="00B42628"/>
    <w:rPr>
      <w:rFonts w:ascii="Arial" w:hAnsi="Arial"/>
      <w:b w:val="0"/>
      <w:i/>
      <w:iCs/>
      <w:color w:val="4472C4" w:themeColor="accent1"/>
      <w:sz w:val="22"/>
    </w:rPr>
  </w:style>
  <w:style w:type="character" w:styleId="Strong">
    <w:name w:val="Strong"/>
    <w:basedOn w:val="DefaultParagraphFont"/>
    <w:uiPriority w:val="22"/>
    <w:rsid w:val="00B42628"/>
    <w:rPr>
      <w:rFonts w:ascii="Arial" w:hAnsi="Arial"/>
      <w:b/>
      <w:bCs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426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628"/>
    <w:rPr>
      <w:rFonts w:ascii="Arial" w:hAnsi="Arial" w:cs="Times New Roman (Body CS)"/>
      <w:b w:val="0"/>
      <w:i/>
      <w:iCs/>
      <w:color w:val="4472C4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rsid w:val="00B42628"/>
    <w:rPr>
      <w:rFonts w:ascii="Arial" w:hAnsi="Arial"/>
      <w:b w:val="0"/>
      <w:i w:val="0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rsid w:val="00B42628"/>
    <w:rPr>
      <w:rFonts w:ascii="Arial" w:hAnsi="Arial"/>
      <w:b/>
      <w:bCs/>
      <w:i w:val="0"/>
      <w:smallCaps/>
      <w:color w:val="4472C4" w:themeColor="accent1"/>
      <w:spacing w:val="5"/>
      <w:sz w:val="22"/>
    </w:rPr>
  </w:style>
  <w:style w:type="character" w:styleId="BookTitle">
    <w:name w:val="Book Title"/>
    <w:basedOn w:val="DefaultParagraphFont"/>
    <w:uiPriority w:val="33"/>
    <w:rsid w:val="00B42628"/>
    <w:rPr>
      <w:rFonts w:ascii="Arial" w:hAnsi="Arial"/>
      <w:b/>
      <w:bCs/>
      <w:i/>
      <w:iCs/>
      <w:spacing w:val="5"/>
      <w:sz w:val="22"/>
    </w:rPr>
  </w:style>
  <w:style w:type="paragraph" w:styleId="ListParagraph">
    <w:name w:val="List Paragraph"/>
    <w:aliases w:val="F5 List Paragraph,List Paragraph1,List Paragraph11,Bullets,Dot pt,No Spacing1,List Paragraph Char Char Char,Indicator Text,Numbered Para 1,Bullet 1,MAIN CONTENT,List Paragraph12,Bullet Style,Colorful List - Accent 11"/>
    <w:basedOn w:val="Normal"/>
    <w:link w:val="ListParagraphChar"/>
    <w:uiPriority w:val="34"/>
    <w:qFormat/>
    <w:rsid w:val="00BD1B81"/>
    <w:pPr>
      <w:numPr>
        <w:numId w:val="1"/>
      </w:numPr>
      <w:spacing w:after="200"/>
      <w:ind w:left="357" w:hanging="357"/>
    </w:pPr>
  </w:style>
  <w:style w:type="paragraph" w:styleId="Caption">
    <w:name w:val="caption"/>
    <w:basedOn w:val="Normal"/>
    <w:next w:val="Normal"/>
    <w:uiPriority w:val="35"/>
    <w:semiHidden/>
    <w:unhideWhenUsed/>
    <w:rsid w:val="00B42628"/>
    <w:rPr>
      <w:i/>
      <w:iCs/>
      <w:color w:val="44546A" w:themeColor="text2"/>
      <w:sz w:val="18"/>
      <w:szCs w:val="18"/>
    </w:rPr>
  </w:style>
  <w:style w:type="paragraph" w:styleId="TOC1">
    <w:name w:val="toc 1"/>
    <w:aliases w:val="Contents Heading 1"/>
    <w:basedOn w:val="Normal"/>
    <w:next w:val="Normal"/>
    <w:uiPriority w:val="39"/>
    <w:unhideWhenUsed/>
    <w:qFormat/>
    <w:rsid w:val="00264F63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aliases w:val="Contents Sub Heading 1"/>
    <w:basedOn w:val="Normal"/>
    <w:next w:val="Normal"/>
    <w:uiPriority w:val="39"/>
    <w:unhideWhenUsed/>
    <w:qFormat/>
    <w:rsid w:val="00264F63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6">
    <w:name w:val="toc 6"/>
    <w:basedOn w:val="Normal"/>
    <w:next w:val="Normal"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3">
    <w:name w:val="toc 3"/>
    <w:aliases w:val="Contents Sub Heading 2"/>
    <w:basedOn w:val="Normal"/>
    <w:next w:val="Normal"/>
    <w:uiPriority w:val="39"/>
    <w:unhideWhenUsed/>
    <w:qFormat/>
    <w:rsid w:val="00C461B1"/>
    <w:rPr>
      <w:rFonts w:asciiTheme="minorHAnsi" w:hAnsiTheme="minorHAnsi" w:cstheme="minorHAnsi"/>
      <w:smallCaps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400A1"/>
    <w:rPr>
      <w:rFonts w:asciiTheme="minorHAnsi" w:hAnsiTheme="minorHAnsi"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1271C"/>
    <w:pPr>
      <w:keepNext/>
      <w:keepLines/>
      <w:spacing w:before="240" w:after="0"/>
      <w:ind w:right="698"/>
      <w:outlineLvl w:val="9"/>
    </w:pPr>
    <w:rPr>
      <w:rFonts w:eastAsiaTheme="majorEastAsia" w:cstheme="majorBidi"/>
      <w:bCs w:val="0"/>
      <w:sz w:val="32"/>
      <w:szCs w:val="32"/>
    </w:rPr>
  </w:style>
  <w:style w:type="paragraph" w:customStyle="1" w:styleId="FeatureParagraph">
    <w:name w:val="Feature Paragraph"/>
    <w:basedOn w:val="PullOutQuote"/>
    <w:qFormat/>
    <w:rsid w:val="005210D0"/>
  </w:style>
  <w:style w:type="paragraph" w:styleId="Header">
    <w:name w:val="header"/>
    <w:basedOn w:val="Normal"/>
    <w:next w:val="Footer"/>
    <w:link w:val="HeaderChar"/>
    <w:uiPriority w:val="99"/>
    <w:unhideWhenUsed/>
    <w:qFormat/>
    <w:rsid w:val="00627175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7175"/>
    <w:rPr>
      <w:rFonts w:ascii="Arial" w:hAnsi="Arial" w:cs="Times New Roman (Body CS)"/>
      <w:b w:val="0"/>
      <w:i w:val="0"/>
      <w:color w:val="808080" w:themeColor="background1" w:themeShade="80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4C6DB2"/>
    <w:pPr>
      <w:tabs>
        <w:tab w:val="center" w:pos="4513"/>
        <w:tab w:val="right" w:pos="9026"/>
      </w:tabs>
      <w:spacing w:before="160"/>
      <w:ind w:right="57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C6DB2"/>
    <w:rPr>
      <w:rFonts w:ascii="Arial" w:hAnsi="Arial" w:cs="Times New Roman (Body CS)"/>
      <w:b w:val="0"/>
      <w:i w:val="0"/>
      <w:color w:val="808080" w:themeColor="background1" w:themeShade="80"/>
      <w:sz w:val="16"/>
      <w:szCs w:val="22"/>
    </w:rPr>
  </w:style>
  <w:style w:type="paragraph" w:styleId="NoSpacing">
    <w:name w:val="No Spacing"/>
    <w:link w:val="NoSpacingChar"/>
    <w:uiPriority w:val="1"/>
    <w:qFormat/>
    <w:rsid w:val="006D60FA"/>
    <w:rPr>
      <w:rFonts w:ascii="Arial" w:hAnsi="Arial" w:cs="Times New Roman (Body CS)"/>
      <w:color w:val="000000" w:themeColor="text1"/>
      <w:sz w:val="22"/>
      <w:szCs w:val="22"/>
    </w:rPr>
  </w:style>
  <w:style w:type="paragraph" w:customStyle="1" w:styleId="TableCopy">
    <w:name w:val="Table Copy"/>
    <w:basedOn w:val="Normal"/>
    <w:uiPriority w:val="1"/>
    <w:rsid w:val="00D16853"/>
    <w:pPr>
      <w:framePr w:hSpace="180" w:wrap="around" w:vAnchor="text" w:hAnchor="margin" w:y="41"/>
      <w:widowControl w:val="0"/>
      <w:autoSpaceDE w:val="0"/>
      <w:autoSpaceDN w:val="0"/>
      <w:spacing w:before="120" w:after="120"/>
      <w:ind w:left="57"/>
    </w:pPr>
    <w:rPr>
      <w:rFonts w:eastAsia="Arial" w:cs="Arial"/>
      <w:lang w:bidi="en-GB"/>
    </w:rPr>
  </w:style>
  <w:style w:type="table" w:styleId="TableGridLight">
    <w:name w:val="Grid Table Light"/>
    <w:basedOn w:val="TableNormal"/>
    <w:uiPriority w:val="40"/>
    <w:rsid w:val="005F2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2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ctoryTable">
    <w:name w:val="Factory Table"/>
    <w:basedOn w:val="TableNormal"/>
    <w:uiPriority w:val="99"/>
    <w:rsid w:val="00330B1F"/>
    <w:pPr>
      <w:adjustRightInd w:val="0"/>
      <w:ind w:left="85"/>
    </w:pPr>
    <w:rPr>
      <w:rFonts w:ascii="Arial" w:hAnsi="Arial" w:cs="Times New Roman (Body CS)"/>
      <w:color w:val="000000"/>
      <w:sz w:val="22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80" w:afterAutospacing="0" w:line="240" w:lineRule="auto"/>
        <w:ind w:leftChars="0" w:left="85" w:rightChars="0" w:right="0"/>
        <w:jc w:val="left"/>
        <w:outlineLvl w:val="9"/>
      </w:pPr>
      <w:rPr>
        <w:rFonts w:ascii="Arial" w:hAnsi="Arial"/>
        <w:b/>
        <w:i w:val="0"/>
        <w:caps/>
        <w:smallCaps w:val="0"/>
        <w:strike w:val="0"/>
        <w:dstrike w:val="0"/>
        <w:vanish w:val="0"/>
        <w:color w:val="000000" w:themeColor="text1"/>
        <w:sz w:val="22"/>
        <w:u w:val="none"/>
        <w:vertAlign w:val="baseline"/>
      </w:rPr>
      <w:tblPr/>
      <w:tcPr>
        <w:tcBorders>
          <w:top w:val="single" w:sz="4" w:space="0" w:color="000000" w:themeColor="text1"/>
          <w:bottom w:val="nil"/>
        </w:tcBorders>
        <w:shd w:val="clear" w:color="auto" w:fill="F2F2F2" w:themeFill="background1" w:themeFillShade="F2"/>
      </w:tcPr>
    </w:tblStylePr>
    <w:tblStylePr w:type="lastRow">
      <w:rPr>
        <w:rFonts w:ascii="Arial" w:hAnsi="Arial"/>
        <w:b/>
        <w:i w:val="0"/>
        <w:sz w:val="22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120" w:beforeAutospacing="0" w:afterLines="0" w:after="80" w:afterAutospacing="0" w:line="240" w:lineRule="auto"/>
        <w:ind w:leftChars="0" w:left="85" w:rightChars="0" w:right="0"/>
        <w:jc w:val="left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000000" w:themeColor="text1"/>
        <w:sz w:val="22"/>
        <w:vertAlign w:val="baseline"/>
      </w:rPr>
      <w:tblPr/>
      <w:tcPr>
        <w:shd w:val="clear" w:color="auto" w:fill="F2F2F2" w:themeFill="background1" w:themeFillShade="F2"/>
      </w:tcPr>
    </w:tblStylePr>
    <w:tblStylePr w:type="band1Vert">
      <w:rPr>
        <w:color w:val="00CF9E"/>
      </w:rPr>
    </w:tblStylePr>
  </w:style>
  <w:style w:type="table" w:styleId="GridTable1Light-Accent5">
    <w:name w:val="Grid Table 1 Light Accent 5"/>
    <w:basedOn w:val="TableNormal"/>
    <w:uiPriority w:val="46"/>
    <w:rsid w:val="00127F0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016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16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16A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F2B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16A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5">
    <w:name w:val="Plain Table 5"/>
    <w:basedOn w:val="TableNormal"/>
    <w:uiPriority w:val="45"/>
    <w:rsid w:val="00912C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01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1">
    <w:name w:val="Table Grid 1"/>
    <w:basedOn w:val="TableNormal"/>
    <w:uiPriority w:val="99"/>
    <w:semiHidden/>
    <w:unhideWhenUsed/>
    <w:rsid w:val="00C016A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912C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D168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D168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ableHeader">
    <w:name w:val="Table Header"/>
    <w:basedOn w:val="Normal"/>
    <w:rsid w:val="000E1EA9"/>
    <w:pPr>
      <w:adjustRightInd w:val="0"/>
      <w:spacing w:before="120" w:after="120"/>
      <w:ind w:left="57"/>
    </w:pPr>
  </w:style>
  <w:style w:type="character" w:styleId="PageNumber">
    <w:name w:val="page number"/>
    <w:basedOn w:val="DefaultParagraphFont"/>
    <w:uiPriority w:val="99"/>
    <w:unhideWhenUsed/>
    <w:rsid w:val="002F0C79"/>
    <w:rPr>
      <w:rFonts w:ascii="Arial" w:hAnsi="Arial"/>
      <w:b w:val="0"/>
      <w:i w:val="0"/>
      <w:color w:val="808080" w:themeColor="background1" w:themeShade="80"/>
      <w:sz w:val="16"/>
    </w:rPr>
  </w:style>
  <w:style w:type="paragraph" w:customStyle="1" w:styleId="Numbering">
    <w:name w:val="Numbering"/>
    <w:basedOn w:val="BulletPoints"/>
    <w:qFormat/>
    <w:rsid w:val="00BD1B81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967AE1"/>
    <w:rPr>
      <w:rFonts w:ascii="Arial" w:hAnsi="Arial"/>
      <w:b/>
      <w:i w:val="0"/>
      <w:color w:val="7F7F7F" w:themeColor="text1" w:themeTint="80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532"/>
    <w:rPr>
      <w:rFonts w:ascii="Arial" w:hAnsi="Arial"/>
      <w:b w:val="0"/>
      <w:i w:val="0"/>
      <w:color w:val="00CF9E"/>
      <w:sz w:val="22"/>
      <w:u w:val="single"/>
    </w:rPr>
  </w:style>
  <w:style w:type="paragraph" w:styleId="ListBullet2">
    <w:name w:val="List Bullet 2"/>
    <w:basedOn w:val="ListBullet"/>
    <w:uiPriority w:val="99"/>
    <w:unhideWhenUsed/>
    <w:rsid w:val="005D1F64"/>
    <w:pPr>
      <w:numPr>
        <w:numId w:val="6"/>
      </w:numPr>
    </w:pPr>
  </w:style>
  <w:style w:type="numbering" w:customStyle="1" w:styleId="CurrentList1">
    <w:name w:val="Current List1"/>
    <w:uiPriority w:val="99"/>
    <w:rsid w:val="002E35BC"/>
    <w:pPr>
      <w:numPr>
        <w:numId w:val="2"/>
      </w:numPr>
    </w:pPr>
  </w:style>
  <w:style w:type="numbering" w:customStyle="1" w:styleId="CurrentList2">
    <w:name w:val="Current List2"/>
    <w:uiPriority w:val="99"/>
    <w:rsid w:val="00141730"/>
    <w:pPr>
      <w:numPr>
        <w:numId w:val="3"/>
      </w:numPr>
    </w:pPr>
  </w:style>
  <w:style w:type="numbering" w:customStyle="1" w:styleId="CurrentList3">
    <w:name w:val="Current List3"/>
    <w:uiPriority w:val="99"/>
    <w:rsid w:val="0066490C"/>
    <w:pPr>
      <w:numPr>
        <w:numId w:val="4"/>
      </w:numPr>
    </w:pPr>
  </w:style>
  <w:style w:type="numbering" w:customStyle="1" w:styleId="CurrentList4">
    <w:name w:val="Current List4"/>
    <w:uiPriority w:val="99"/>
    <w:rsid w:val="0081618B"/>
    <w:pPr>
      <w:numPr>
        <w:numId w:val="5"/>
      </w:numPr>
    </w:pPr>
  </w:style>
  <w:style w:type="character" w:customStyle="1" w:styleId="Address">
    <w:name w:val="Address"/>
    <w:basedOn w:val="DefaultParagraphFont"/>
    <w:rsid w:val="00DB6820"/>
    <w:rPr>
      <w:rFonts w:ascii="Arial" w:hAnsi="Arial"/>
      <w:b w:val="0"/>
      <w:i w:val="0"/>
      <w:sz w:val="22"/>
    </w:rPr>
  </w:style>
  <w:style w:type="character" w:customStyle="1" w:styleId="p-locality">
    <w:name w:val="p-locality"/>
    <w:basedOn w:val="DefaultParagraphFont"/>
    <w:rsid w:val="00DB6820"/>
    <w:rPr>
      <w:rFonts w:ascii="Arial" w:hAnsi="Arial"/>
      <w:b w:val="0"/>
      <w:i w:val="0"/>
      <w:sz w:val="22"/>
    </w:rPr>
  </w:style>
  <w:style w:type="character" w:customStyle="1" w:styleId="p-region">
    <w:name w:val="p-region"/>
    <w:basedOn w:val="DefaultParagraphFont"/>
    <w:rsid w:val="00DB6820"/>
    <w:rPr>
      <w:rFonts w:ascii="Arial" w:hAnsi="Arial"/>
      <w:b w:val="0"/>
      <w:i w:val="0"/>
      <w:sz w:val="22"/>
    </w:rPr>
  </w:style>
  <w:style w:type="character" w:customStyle="1" w:styleId="p-postal-code">
    <w:name w:val="p-postal-code"/>
    <w:basedOn w:val="DefaultParagraphFont"/>
    <w:rsid w:val="00DB6820"/>
    <w:rPr>
      <w:rFonts w:ascii="Arial" w:hAnsi="Arial"/>
      <w:b w:val="0"/>
      <w:i w:val="0"/>
      <w:sz w:val="22"/>
    </w:rPr>
  </w:style>
  <w:style w:type="character" w:customStyle="1" w:styleId="p-contry-name">
    <w:name w:val="p-contry-name"/>
    <w:basedOn w:val="DefaultParagraphFont"/>
    <w:rsid w:val="00DB6820"/>
    <w:rPr>
      <w:rFonts w:ascii="Arial" w:hAnsi="Arial"/>
      <w:b w:val="0"/>
      <w:i w:val="0"/>
      <w:sz w:val="22"/>
    </w:rPr>
  </w:style>
  <w:style w:type="numbering" w:customStyle="1" w:styleId="CurrentList5">
    <w:name w:val="Current List5"/>
    <w:uiPriority w:val="99"/>
    <w:rsid w:val="009502C2"/>
    <w:pPr>
      <w:numPr>
        <w:numId w:val="7"/>
      </w:numPr>
    </w:pPr>
  </w:style>
  <w:style w:type="numbering" w:customStyle="1" w:styleId="CurrentList6">
    <w:name w:val="Current List6"/>
    <w:uiPriority w:val="99"/>
    <w:rsid w:val="00F51A3E"/>
    <w:pPr>
      <w:numPr>
        <w:numId w:val="8"/>
      </w:numPr>
    </w:pPr>
  </w:style>
  <w:style w:type="numbering" w:customStyle="1" w:styleId="CurrentList7">
    <w:name w:val="Current List7"/>
    <w:uiPriority w:val="99"/>
    <w:rsid w:val="00B50724"/>
    <w:pPr>
      <w:numPr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972ED4"/>
    <w:pPr>
      <w:numPr>
        <w:numId w:val="10"/>
      </w:numPr>
    </w:pPr>
  </w:style>
  <w:style w:type="numbering" w:customStyle="1" w:styleId="CurrentList8">
    <w:name w:val="Current List8"/>
    <w:uiPriority w:val="99"/>
    <w:rsid w:val="00D2076E"/>
    <w:pPr>
      <w:numPr>
        <w:numId w:val="13"/>
      </w:numPr>
    </w:pPr>
  </w:style>
  <w:style w:type="numbering" w:customStyle="1" w:styleId="CurrentList9">
    <w:name w:val="Current List9"/>
    <w:uiPriority w:val="99"/>
    <w:rsid w:val="00D2076E"/>
    <w:pPr>
      <w:numPr>
        <w:numId w:val="14"/>
      </w:numPr>
    </w:pPr>
  </w:style>
  <w:style w:type="paragraph" w:styleId="NormalWeb">
    <w:name w:val="Normal (Web)"/>
    <w:basedOn w:val="Normal"/>
    <w:uiPriority w:val="99"/>
    <w:semiHidden/>
    <w:unhideWhenUsed/>
    <w:rsid w:val="00146941"/>
    <w:pPr>
      <w:spacing w:beforeAutospacing="1" w:after="100" w:afterAutospacing="1"/>
    </w:pPr>
  </w:style>
  <w:style w:type="paragraph" w:customStyle="1" w:styleId="BasicParagraph">
    <w:name w:val="[Basic Paragraph]"/>
    <w:basedOn w:val="Normal"/>
    <w:uiPriority w:val="99"/>
    <w:rsid w:val="00DE0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Line">
    <w:name w:val="Address Line"/>
    <w:basedOn w:val="Normal"/>
    <w:qFormat/>
    <w:rsid w:val="00416A76"/>
  </w:style>
  <w:style w:type="character" w:customStyle="1" w:styleId="NoSpacingChar">
    <w:name w:val="No Spacing Char"/>
    <w:basedOn w:val="DefaultParagraphFont"/>
    <w:link w:val="NoSpacing"/>
    <w:uiPriority w:val="1"/>
    <w:rsid w:val="00AC25FD"/>
    <w:rPr>
      <w:rFonts w:ascii="Arial" w:hAnsi="Arial" w:cs="Times New Roman (Body CS)"/>
      <w:color w:val="000000" w:themeColor="text1"/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,Bullets Char,Dot pt Char,No Spacing1 Char,List Paragraph Char Char Char Char,Indicator Text Char,Numbered Para 1 Char,Bullet 1 Char,MAIN CONTENT Char,Bullet Style Char"/>
    <w:link w:val="ListParagraph"/>
    <w:uiPriority w:val="34"/>
    <w:qFormat/>
    <w:locked/>
    <w:rsid w:val="00AC25FD"/>
    <w:rPr>
      <w:rFonts w:ascii="Arial" w:hAnsi="Arial" w:cs="Times New Roman (Body CS)"/>
      <w:color w:val="000000" w:themeColor="text1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C25FD"/>
    <w:pPr>
      <w:autoSpaceDE w:val="0"/>
      <w:autoSpaceDN w:val="0"/>
      <w:adjustRightInd w:val="0"/>
      <w:spacing w:line="401" w:lineRule="atLeast"/>
    </w:pPr>
    <w:rPr>
      <w:rFonts w:ascii="Arial" w:eastAsiaTheme="minorHAnsi" w:hAnsi="Arial" w:cs="Arial"/>
      <w:lang w:val="en-US" w:eastAsia="en-US"/>
    </w:rPr>
  </w:style>
  <w:style w:type="paragraph" w:customStyle="1" w:styleId="Pa13">
    <w:name w:val="Pa13"/>
    <w:basedOn w:val="Normal"/>
    <w:next w:val="Normal"/>
    <w:uiPriority w:val="99"/>
    <w:rsid w:val="00AC25F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val="en-US" w:eastAsia="en-US"/>
    </w:rPr>
  </w:style>
  <w:style w:type="character" w:customStyle="1" w:styleId="A6">
    <w:name w:val="A6"/>
    <w:uiPriority w:val="99"/>
    <w:rsid w:val="00AC25FD"/>
    <w:rPr>
      <w:color w:val="211D1E"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AC25FD"/>
    <w:pPr>
      <w:widowControl w:val="0"/>
      <w:autoSpaceDE w:val="0"/>
      <w:autoSpaceDN w:val="0"/>
      <w:spacing w:line="320" w:lineRule="exact"/>
    </w:pPr>
    <w:rPr>
      <w:rFonts w:ascii="Arial" w:eastAsia="Arial" w:hAnsi="Arial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C25FD"/>
    <w:rPr>
      <w:rFonts w:ascii="Arial" w:eastAsia="Arial" w:hAnsi="Arial" w:cs="Ari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9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0FA0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294FF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4FFD"/>
  </w:style>
  <w:style w:type="character" w:customStyle="1" w:styleId="eop">
    <w:name w:val="eop"/>
    <w:basedOn w:val="DefaultParagraphFont"/>
    <w:rsid w:val="0029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D4ECC0-83DF-A84C-A028-AD6DC16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Jamie-leigh Hargreaves</dc:creator>
  <cp:keywords/>
  <dc:description/>
  <cp:lastModifiedBy>Sylvia Ross</cp:lastModifiedBy>
  <cp:revision>4</cp:revision>
  <cp:lastPrinted>2023-07-08T13:50:00Z</cp:lastPrinted>
  <dcterms:created xsi:type="dcterms:W3CDTF">2023-10-12T14:32:00Z</dcterms:created>
  <dcterms:modified xsi:type="dcterms:W3CDTF">2023-10-12T15:12:00Z</dcterms:modified>
</cp:coreProperties>
</file>