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41BECF02" w14:textId="1375FFA9" w:rsidR="00680586" w:rsidRPr="008C4965" w:rsidRDefault="6271BAAE" w:rsidP="79773929">
      <w:pPr>
        <w:pStyle w:val="BodyText"/>
        <w:spacing w:line="240" w:lineRule="auto"/>
        <w:rPr>
          <w:b/>
          <w:bCs/>
          <w:sz w:val="36"/>
          <w:szCs w:val="36"/>
        </w:rPr>
      </w:pPr>
      <w:r w:rsidRPr="6271BAAE">
        <w:rPr>
          <w:rStyle w:val="p-locality"/>
          <w:b/>
          <w:bCs/>
          <w:color w:val="FF0000"/>
        </w:rPr>
        <w:t>Embargoed until 12.00 BST on 18 October 2023</w:t>
      </w:r>
      <w:r w:rsidR="74F93957">
        <w:br/>
      </w:r>
      <w:r w:rsidR="74F93957">
        <w:br/>
      </w:r>
      <w:r w:rsidRPr="6271BAAE">
        <w:rPr>
          <w:b/>
          <w:bCs/>
          <w:sz w:val="36"/>
          <w:szCs w:val="36"/>
        </w:rPr>
        <w:t xml:space="preserve">MANCHESTER’S NEW CULTURAL LANDMARK </w:t>
      </w:r>
      <w:r w:rsidR="74F93957">
        <w:br/>
      </w:r>
      <w:r w:rsidRPr="6271BAAE">
        <w:rPr>
          <w:b/>
          <w:bCs/>
          <w:sz w:val="36"/>
          <w:szCs w:val="36"/>
        </w:rPr>
        <w:t xml:space="preserve">AVIVA STUDIOS OFFICIALLY OPENS </w:t>
      </w:r>
      <w:r w:rsidR="74F93957">
        <w:br/>
      </w:r>
    </w:p>
    <w:p w14:paraId="1F9C4013" w14:textId="552C9978" w:rsidR="00680586" w:rsidRPr="000D6023" w:rsidRDefault="002978D1" w:rsidP="00680586">
      <w:pPr>
        <w:pStyle w:val="BulletPoints"/>
        <w:numPr>
          <w:ilvl w:val="0"/>
          <w:numId w:val="26"/>
        </w:numPr>
        <w:rPr>
          <w:b/>
          <w:bCs/>
        </w:rPr>
      </w:pPr>
      <w:r w:rsidRPr="000D6023">
        <w:rPr>
          <w:b/>
          <w:bCs/>
        </w:rPr>
        <w:t>The OMA</w:t>
      </w:r>
      <w:r w:rsidR="00680586" w:rsidRPr="000D6023">
        <w:rPr>
          <w:b/>
          <w:bCs/>
        </w:rPr>
        <w:t>-</w:t>
      </w:r>
      <w:r w:rsidRPr="000D6023">
        <w:rPr>
          <w:b/>
          <w:bCs/>
        </w:rPr>
        <w:t>designed venue</w:t>
      </w:r>
      <w:r w:rsidR="00680586" w:rsidRPr="000D6023">
        <w:rPr>
          <w:b/>
          <w:bCs/>
        </w:rPr>
        <w:t>, the new permanent home of Factory International,</w:t>
      </w:r>
      <w:r w:rsidRPr="000D6023">
        <w:rPr>
          <w:b/>
          <w:bCs/>
        </w:rPr>
        <w:t xml:space="preserve"> is the </w:t>
      </w:r>
      <w:r w:rsidR="00474837" w:rsidRPr="000D6023">
        <w:rPr>
          <w:b/>
          <w:bCs/>
        </w:rPr>
        <w:t xml:space="preserve">UK’s largest investment in a national cultural project since the opening of Tate Modern in 2000 </w:t>
      </w:r>
    </w:p>
    <w:p w14:paraId="50612712" w14:textId="3A24B62E" w:rsidR="00C37447" w:rsidRDefault="5E334705" w:rsidP="00C37447">
      <w:pPr>
        <w:pStyle w:val="BulletPoints"/>
        <w:numPr>
          <w:ilvl w:val="0"/>
          <w:numId w:val="26"/>
        </w:numPr>
        <w:rPr>
          <w:rStyle w:val="normaltextrun"/>
          <w:rFonts w:cs="Arial"/>
          <w:b/>
          <w:bCs/>
        </w:rPr>
      </w:pPr>
      <w:r w:rsidRPr="5E334705">
        <w:rPr>
          <w:rStyle w:val="normaltextrun"/>
          <w:rFonts w:cs="Arial"/>
          <w:b/>
          <w:bCs/>
        </w:rPr>
        <w:t xml:space="preserve">World-leading artists Danny Boyle, Es Devlin, Kenrick ‘H2O’ Sandy, Michael ‘Mikey J’ Asante and Sabrina Mahfouz collaborate on opening production </w:t>
      </w:r>
      <w:r w:rsidRPr="5E334705">
        <w:rPr>
          <w:rStyle w:val="normaltextrun"/>
          <w:rFonts w:cs="Arial"/>
          <w:b/>
          <w:bCs/>
          <w:i/>
          <w:iCs/>
        </w:rPr>
        <w:t>Free Your Mind</w:t>
      </w:r>
      <w:r w:rsidRPr="5E334705">
        <w:rPr>
          <w:rStyle w:val="normaltextrun"/>
          <w:rFonts w:cs="Arial"/>
          <w:b/>
          <w:bCs/>
        </w:rPr>
        <w:t>, a dramatic reimagining of the classic sci-fi film The Matrix</w:t>
      </w:r>
    </w:p>
    <w:p w14:paraId="17E4178F" w14:textId="75476E58" w:rsidR="000D23D1" w:rsidRPr="00C37447" w:rsidRDefault="2A3647B4" w:rsidP="00C37447">
      <w:pPr>
        <w:pStyle w:val="BulletPoints"/>
        <w:numPr>
          <w:ilvl w:val="0"/>
          <w:numId w:val="26"/>
        </w:numPr>
        <w:rPr>
          <w:rFonts w:cs="Arial"/>
          <w:b/>
          <w:bCs/>
        </w:rPr>
      </w:pPr>
      <w:r w:rsidRPr="00C37447">
        <w:rPr>
          <w:rStyle w:val="normaltextrun"/>
          <w:rFonts w:cs="Arial"/>
          <w:b/>
          <w:bCs/>
        </w:rPr>
        <w:t xml:space="preserve">2024 programme highlights announced today include Robert Wilson and </w:t>
      </w:r>
      <w:proofErr w:type="spellStart"/>
      <w:r w:rsidRPr="00C37447">
        <w:rPr>
          <w:rStyle w:val="normaltextrun"/>
          <w:rFonts w:cs="Arial"/>
          <w:b/>
          <w:bCs/>
        </w:rPr>
        <w:t>CocoRosie’s</w:t>
      </w:r>
      <w:proofErr w:type="spellEnd"/>
      <w:r w:rsidRPr="00C37447">
        <w:rPr>
          <w:rStyle w:val="normaltextrun"/>
          <w:rFonts w:cs="Arial"/>
          <w:b/>
          <w:bCs/>
        </w:rPr>
        <w:t xml:space="preserve"> adaptation of </w:t>
      </w:r>
      <w:r w:rsidRPr="00C37447">
        <w:rPr>
          <w:rStyle w:val="normaltextrun"/>
          <w:rFonts w:cs="Arial"/>
          <w:b/>
          <w:bCs/>
          <w:i/>
          <w:iCs/>
        </w:rPr>
        <w:t>The Jungle Book</w:t>
      </w:r>
      <w:r w:rsidRPr="00C37447">
        <w:rPr>
          <w:rStyle w:val="normaltextrun"/>
          <w:rFonts w:cs="Arial"/>
          <w:b/>
          <w:bCs/>
        </w:rPr>
        <w:t xml:space="preserve">, Ivan Blackstock’s </w:t>
      </w:r>
      <w:r w:rsidRPr="00C37447">
        <w:rPr>
          <w:rStyle w:val="normaltextrun"/>
          <w:rFonts w:cs="Arial"/>
          <w:b/>
          <w:bCs/>
          <w:i/>
          <w:iCs/>
        </w:rPr>
        <w:t>TRAPLORD</w:t>
      </w:r>
      <w:r w:rsidRPr="00C37447">
        <w:rPr>
          <w:rStyle w:val="normaltextrun"/>
          <w:rFonts w:cs="Arial"/>
          <w:b/>
          <w:bCs/>
        </w:rPr>
        <w:t xml:space="preserve"> and new works by Laurie Anderson, Maxine Peake and more</w:t>
      </w:r>
    </w:p>
    <w:p w14:paraId="3862F18B" w14:textId="1F303814" w:rsidR="00241A1A" w:rsidRPr="0033670C" w:rsidRDefault="0A7EE3C5" w:rsidP="002B26A1">
      <w:pPr>
        <w:spacing w:line="276" w:lineRule="auto"/>
        <w:rPr>
          <w:rFonts w:cs="Arial"/>
        </w:rPr>
      </w:pPr>
      <w:r w:rsidRPr="0A7EE3C5">
        <w:rPr>
          <w:rFonts w:cs="Arial"/>
        </w:rPr>
        <w:t xml:space="preserve">Manchester’s landmark new cultural venue, Aviva Studios, the permanent home of Factory International, officially opens today (18 October 2023) with the world premiere of </w:t>
      </w:r>
      <w:r w:rsidRPr="0A7EE3C5">
        <w:rPr>
          <w:rFonts w:cs="Arial"/>
          <w:i/>
          <w:iCs/>
        </w:rPr>
        <w:t>Free Your Mind</w:t>
      </w:r>
      <w:r w:rsidRPr="0A7EE3C5">
        <w:rPr>
          <w:rFonts w:cs="Arial"/>
        </w:rPr>
        <w:t xml:space="preserve">, a large-scale immersive performance based on The Matrix. Bringing together a world-leading creative team and 50 professional dancers, this dramatic reimagining of the classic 1999 sci-fi film has been designed especially for Aviva Studios and takes place throughout the building’s ultra-flexible spaces.  </w:t>
      </w:r>
    </w:p>
    <w:p w14:paraId="543B2C20" w14:textId="683A2DE7" w:rsidR="00FE40D4" w:rsidRDefault="262D4E09" w:rsidP="002B26A1">
      <w:pPr>
        <w:pStyle w:val="BodyText"/>
        <w:spacing w:line="276" w:lineRule="auto"/>
        <w:rPr>
          <w:rStyle w:val="normaltextrun"/>
          <w:color w:val="000000" w:themeColor="text1"/>
          <w:sz w:val="22"/>
          <w:szCs w:val="22"/>
        </w:rPr>
      </w:pPr>
      <w:r w:rsidRPr="262D4E09">
        <w:rPr>
          <w:rStyle w:val="normaltextrun"/>
          <w:color w:val="000000" w:themeColor="text1"/>
          <w:sz w:val="22"/>
          <w:szCs w:val="22"/>
        </w:rPr>
        <w:t xml:space="preserve">Directed by </w:t>
      </w:r>
      <w:r w:rsidRPr="262D4E09">
        <w:rPr>
          <w:rStyle w:val="normaltextrun"/>
          <w:b/>
          <w:bCs/>
          <w:color w:val="000000" w:themeColor="text1"/>
          <w:sz w:val="22"/>
          <w:szCs w:val="22"/>
        </w:rPr>
        <w:t>Danny Boyle</w:t>
      </w:r>
      <w:r w:rsidRPr="262D4E09">
        <w:rPr>
          <w:rStyle w:val="normaltextrun"/>
          <w:color w:val="000000" w:themeColor="text1"/>
          <w:sz w:val="22"/>
          <w:szCs w:val="22"/>
        </w:rPr>
        <w:t>,</w:t>
      </w:r>
      <w:r w:rsidRPr="262D4E09">
        <w:rPr>
          <w:rStyle w:val="normaltextrun"/>
          <w:i/>
          <w:iCs/>
          <w:color w:val="000000" w:themeColor="text1"/>
          <w:sz w:val="22"/>
          <w:szCs w:val="22"/>
        </w:rPr>
        <w:t xml:space="preserve"> Free Your Mind</w:t>
      </w:r>
      <w:r w:rsidRPr="262D4E09">
        <w:rPr>
          <w:rStyle w:val="normaltextrun"/>
          <w:color w:val="000000" w:themeColor="text1"/>
          <w:sz w:val="22"/>
          <w:szCs w:val="22"/>
        </w:rPr>
        <w:t xml:space="preserve"> brings together the visceral movement of choreographer </w:t>
      </w:r>
      <w:r w:rsidRPr="262D4E09">
        <w:rPr>
          <w:rStyle w:val="normaltextrun"/>
          <w:b/>
          <w:bCs/>
          <w:color w:val="000000" w:themeColor="text1"/>
          <w:sz w:val="22"/>
          <w:szCs w:val="22"/>
        </w:rPr>
        <w:t xml:space="preserve">Kenrick ‘H2O’ Sandy </w:t>
      </w:r>
      <w:r w:rsidRPr="262D4E09">
        <w:rPr>
          <w:rStyle w:val="normaltextrun"/>
          <w:color w:val="000000" w:themeColor="text1"/>
          <w:sz w:val="22"/>
          <w:szCs w:val="22"/>
        </w:rPr>
        <w:t xml:space="preserve">with a powerful score from renowned composer </w:t>
      </w:r>
      <w:r w:rsidRPr="262D4E09">
        <w:rPr>
          <w:rStyle w:val="normaltextrun"/>
          <w:b/>
          <w:bCs/>
          <w:color w:val="000000" w:themeColor="text1"/>
          <w:sz w:val="22"/>
          <w:szCs w:val="22"/>
        </w:rPr>
        <w:t xml:space="preserve">Michael ‘Mikey J’ Asante </w:t>
      </w:r>
      <w:r w:rsidRPr="262D4E09">
        <w:rPr>
          <w:rStyle w:val="normaltextrun"/>
          <w:color w:val="000000" w:themeColor="text1"/>
          <w:sz w:val="22"/>
          <w:szCs w:val="22"/>
        </w:rPr>
        <w:t xml:space="preserve">(co-founders and artistic directors of the Olivier award-winning Boy Blue), </w:t>
      </w:r>
      <w:r w:rsidR="0046112D">
        <w:rPr>
          <w:rStyle w:val="normaltextrun"/>
          <w:color w:val="000000" w:themeColor="text1"/>
          <w:sz w:val="22"/>
          <w:szCs w:val="22"/>
        </w:rPr>
        <w:t>set design</w:t>
      </w:r>
      <w:r w:rsidRPr="262D4E09">
        <w:rPr>
          <w:rStyle w:val="normaltextrun"/>
          <w:color w:val="000000" w:themeColor="text1"/>
          <w:sz w:val="22"/>
          <w:szCs w:val="22"/>
        </w:rPr>
        <w:t xml:space="preserve"> by world-leading </w:t>
      </w:r>
      <w:r w:rsidR="00EE49B4">
        <w:rPr>
          <w:rStyle w:val="normaltextrun"/>
          <w:color w:val="000000" w:themeColor="text1"/>
          <w:sz w:val="22"/>
          <w:szCs w:val="22"/>
        </w:rPr>
        <w:t xml:space="preserve">artist and </w:t>
      </w:r>
      <w:r w:rsidRPr="262D4E09">
        <w:rPr>
          <w:rStyle w:val="normaltextrun"/>
          <w:color w:val="000000" w:themeColor="text1"/>
          <w:sz w:val="22"/>
          <w:szCs w:val="22"/>
        </w:rPr>
        <w:t xml:space="preserve">designer </w:t>
      </w:r>
      <w:r w:rsidRPr="262D4E09">
        <w:rPr>
          <w:rStyle w:val="normaltextrun"/>
          <w:b/>
          <w:bCs/>
          <w:color w:val="000000" w:themeColor="text1"/>
          <w:sz w:val="22"/>
          <w:szCs w:val="22"/>
        </w:rPr>
        <w:t>Es Devlin</w:t>
      </w:r>
      <w:r w:rsidRPr="262D4E09">
        <w:rPr>
          <w:rStyle w:val="normaltextrun"/>
          <w:color w:val="000000" w:themeColor="text1"/>
          <w:sz w:val="22"/>
          <w:szCs w:val="22"/>
        </w:rPr>
        <w:t xml:space="preserve"> and the work of the acclaimed writer </w:t>
      </w:r>
      <w:r w:rsidRPr="262D4E09">
        <w:rPr>
          <w:rStyle w:val="normaltextrun"/>
          <w:b/>
          <w:bCs/>
          <w:color w:val="000000" w:themeColor="text1"/>
          <w:sz w:val="22"/>
          <w:szCs w:val="22"/>
        </w:rPr>
        <w:t>Sabrina Mahfouz</w:t>
      </w:r>
      <w:r w:rsidRPr="262D4E09">
        <w:rPr>
          <w:rStyle w:val="normaltextrun"/>
          <w:color w:val="000000" w:themeColor="text1"/>
          <w:sz w:val="22"/>
          <w:szCs w:val="22"/>
        </w:rPr>
        <w:t>. </w:t>
      </w:r>
    </w:p>
    <w:p w14:paraId="38BA1894" w14:textId="77777777" w:rsidR="00FE40D4" w:rsidRDefault="00FE40D4" w:rsidP="00FE40D4">
      <w:pPr>
        <w:pStyle w:val="BodyText"/>
        <w:spacing w:line="276" w:lineRule="auto"/>
        <w:rPr>
          <w:rStyle w:val="normaltextrun"/>
          <w:color w:val="000000" w:themeColor="text1"/>
          <w:sz w:val="22"/>
          <w:szCs w:val="22"/>
        </w:rPr>
      </w:pPr>
    </w:p>
    <w:p w14:paraId="38E5E8B4" w14:textId="7BC8FE05" w:rsidR="00D47D22" w:rsidRDefault="74F93957" w:rsidP="00D47D22">
      <w:pPr>
        <w:pStyle w:val="BodyText"/>
        <w:spacing w:line="276" w:lineRule="auto"/>
        <w:rPr>
          <w:sz w:val="22"/>
          <w:szCs w:val="22"/>
        </w:rPr>
      </w:pPr>
      <w:r w:rsidRPr="74F93957">
        <w:rPr>
          <w:sz w:val="22"/>
          <w:szCs w:val="22"/>
        </w:rPr>
        <w:t xml:space="preserve">Designed by Office for Metropolitan Architecture (OMA), Aviva Studios is a global destination for arts, music and culture located at the heart </w:t>
      </w:r>
      <w:r w:rsidR="001B379D">
        <w:rPr>
          <w:sz w:val="22"/>
          <w:szCs w:val="22"/>
        </w:rPr>
        <w:t xml:space="preserve">of </w:t>
      </w:r>
      <w:r w:rsidRPr="74F93957">
        <w:rPr>
          <w:sz w:val="22"/>
          <w:szCs w:val="22"/>
        </w:rPr>
        <w:t xml:space="preserve">the new St John’s neighbourhood in Manchester, a burgeoning city centre hub for creativity and digital innovation. The development is led by Manchester City Council, with backing of £99.05m from HM Government and £7m National Lottery funding from Arts Council England. </w:t>
      </w:r>
      <w:r w:rsidR="002E7173" w:rsidRPr="002E7173">
        <w:rPr>
          <w:sz w:val="22"/>
          <w:szCs w:val="22"/>
        </w:rPr>
        <w:t>It is supported by Aviva, the UK's leading Insurance, Wealth and Retirement business, as principal partner to the venue.</w:t>
      </w:r>
    </w:p>
    <w:p w14:paraId="671D02F3" w14:textId="77777777" w:rsidR="00D47D22" w:rsidRDefault="00D47D22" w:rsidP="00D47D22">
      <w:pPr>
        <w:pStyle w:val="BodyText"/>
        <w:spacing w:line="276" w:lineRule="auto"/>
        <w:rPr>
          <w:color w:val="000000" w:themeColor="text1"/>
          <w:sz w:val="22"/>
          <w:szCs w:val="22"/>
        </w:rPr>
      </w:pPr>
    </w:p>
    <w:p w14:paraId="6EC874C0" w14:textId="36251E17" w:rsidR="0046112D" w:rsidRPr="0046112D" w:rsidRDefault="74F93957" w:rsidP="00D47D22">
      <w:pPr>
        <w:pStyle w:val="BodyText"/>
        <w:spacing w:line="276" w:lineRule="auto"/>
        <w:rPr>
          <w:sz w:val="22"/>
          <w:szCs w:val="22"/>
        </w:rPr>
      </w:pPr>
      <w:r w:rsidRPr="74F93957">
        <w:rPr>
          <w:sz w:val="22"/>
          <w:szCs w:val="22"/>
        </w:rPr>
        <w:t xml:space="preserve">The design of the </w:t>
      </w:r>
      <w:r w:rsidRPr="74F93957">
        <w:rPr>
          <w:color w:val="000000" w:themeColor="text1"/>
          <w:sz w:val="22"/>
          <w:szCs w:val="22"/>
        </w:rPr>
        <w:t>13,350</w:t>
      </w:r>
      <w:r w:rsidRPr="74F93957">
        <w:rPr>
          <w:sz w:val="22"/>
          <w:szCs w:val="22"/>
        </w:rPr>
        <w:t>-</w:t>
      </w:r>
      <w:r w:rsidRPr="74F93957">
        <w:rPr>
          <w:color w:val="000000" w:themeColor="text1"/>
          <w:sz w:val="22"/>
          <w:szCs w:val="22"/>
        </w:rPr>
        <w:t>square</w:t>
      </w:r>
      <w:r w:rsidRPr="74F93957">
        <w:rPr>
          <w:sz w:val="22"/>
          <w:szCs w:val="22"/>
        </w:rPr>
        <w:t>-</w:t>
      </w:r>
      <w:r w:rsidRPr="74F93957">
        <w:rPr>
          <w:color w:val="000000" w:themeColor="text1"/>
          <w:sz w:val="22"/>
          <w:szCs w:val="22"/>
        </w:rPr>
        <w:t xml:space="preserve">metre </w:t>
      </w:r>
      <w:r w:rsidRPr="74F93957">
        <w:rPr>
          <w:sz w:val="22"/>
          <w:szCs w:val="22"/>
        </w:rPr>
        <w:t>building is based around large, open, flexible spaces that can be constantly reconfigured, enabling artists to create large-scale ambitious works of a kind not seen anywhere else in the world, and providing a canvas to make, explore and experiment. T</w:t>
      </w:r>
      <w:r w:rsidRPr="74F93957">
        <w:rPr>
          <w:color w:val="000000" w:themeColor="text1"/>
          <w:sz w:val="22"/>
          <w:szCs w:val="22"/>
        </w:rPr>
        <w:t xml:space="preserve">he </w:t>
      </w:r>
      <w:r w:rsidRPr="74F93957">
        <w:rPr>
          <w:sz w:val="22"/>
          <w:szCs w:val="22"/>
        </w:rPr>
        <w:t xml:space="preserve">21-metre-high </w:t>
      </w:r>
      <w:r w:rsidRPr="74F93957">
        <w:rPr>
          <w:color w:val="000000" w:themeColor="text1"/>
          <w:sz w:val="22"/>
          <w:szCs w:val="22"/>
        </w:rPr>
        <w:t>Warehouse</w:t>
      </w:r>
      <w:r w:rsidRPr="74F93957">
        <w:rPr>
          <w:sz w:val="22"/>
          <w:szCs w:val="22"/>
        </w:rPr>
        <w:t xml:space="preserve"> is </w:t>
      </w:r>
      <w:r w:rsidRPr="74F93957">
        <w:rPr>
          <w:color w:val="000000" w:themeColor="text1"/>
          <w:sz w:val="22"/>
          <w:szCs w:val="22"/>
        </w:rPr>
        <w:t>the ultimate flexible performance space</w:t>
      </w:r>
      <w:r w:rsidRPr="74F93957">
        <w:rPr>
          <w:sz w:val="22"/>
          <w:szCs w:val="22"/>
        </w:rPr>
        <w:t xml:space="preserve"> </w:t>
      </w:r>
      <w:r w:rsidRPr="74F93957">
        <w:rPr>
          <w:color w:val="000000" w:themeColor="text1"/>
          <w:sz w:val="22"/>
          <w:szCs w:val="22"/>
        </w:rPr>
        <w:t>with capacity for up to 5,000 people standing</w:t>
      </w:r>
      <w:r w:rsidRPr="74F93957">
        <w:rPr>
          <w:sz w:val="22"/>
          <w:szCs w:val="22"/>
        </w:rPr>
        <w:t>. It is taller</w:t>
      </w:r>
      <w:r w:rsidRPr="74F93957">
        <w:rPr>
          <w:color w:val="000000" w:themeColor="text1"/>
          <w:sz w:val="22"/>
          <w:szCs w:val="22"/>
        </w:rPr>
        <w:t xml:space="preserve"> than four double decker buses stacked on top of each other and </w:t>
      </w:r>
      <w:r w:rsidRPr="74F93957">
        <w:rPr>
          <w:sz w:val="22"/>
          <w:szCs w:val="22"/>
        </w:rPr>
        <w:t xml:space="preserve">just under </w:t>
      </w:r>
      <w:r w:rsidRPr="74F93957">
        <w:rPr>
          <w:color w:val="000000" w:themeColor="text1"/>
          <w:sz w:val="22"/>
          <w:szCs w:val="22"/>
        </w:rPr>
        <w:t xml:space="preserve">the </w:t>
      </w:r>
      <w:r w:rsidRPr="74F93957">
        <w:rPr>
          <w:color w:val="000000" w:themeColor="text1"/>
          <w:sz w:val="22"/>
          <w:szCs w:val="22"/>
        </w:rPr>
        <w:lastRenderedPageBreak/>
        <w:t xml:space="preserve">length of a Boeing 747 aeroplane, </w:t>
      </w:r>
      <w:r w:rsidRPr="74F93957">
        <w:rPr>
          <w:sz w:val="22"/>
          <w:szCs w:val="22"/>
        </w:rPr>
        <w:t xml:space="preserve">and can be divided by </w:t>
      </w:r>
      <w:r w:rsidRPr="74F93957">
        <w:rPr>
          <w:color w:val="000000" w:themeColor="text1"/>
          <w:sz w:val="22"/>
          <w:szCs w:val="22"/>
        </w:rPr>
        <w:t>a movable, full-height acoustic wall</w:t>
      </w:r>
      <w:r w:rsidRPr="74F93957">
        <w:rPr>
          <w:sz w:val="22"/>
          <w:szCs w:val="22"/>
        </w:rPr>
        <w:t>.</w:t>
      </w:r>
      <w:r w:rsidRPr="74F93957">
        <w:rPr>
          <w:color w:val="000000" w:themeColor="text1"/>
          <w:sz w:val="22"/>
          <w:szCs w:val="22"/>
        </w:rPr>
        <w:t xml:space="preserve"> </w:t>
      </w:r>
      <w:r w:rsidRPr="74F93957">
        <w:rPr>
          <w:sz w:val="22"/>
          <w:szCs w:val="22"/>
        </w:rPr>
        <w:t>T</w:t>
      </w:r>
      <w:r w:rsidRPr="74F93957">
        <w:rPr>
          <w:color w:val="000000" w:themeColor="text1"/>
          <w:sz w:val="22"/>
          <w:szCs w:val="22"/>
        </w:rPr>
        <w:t xml:space="preserve">he Hall </w:t>
      </w:r>
      <w:r w:rsidRPr="74F93957">
        <w:rPr>
          <w:sz w:val="22"/>
          <w:szCs w:val="22"/>
        </w:rPr>
        <w:t xml:space="preserve">features a flexible stage and </w:t>
      </w:r>
      <w:r w:rsidRPr="74F93957">
        <w:rPr>
          <w:color w:val="000000" w:themeColor="text1"/>
          <w:sz w:val="22"/>
          <w:szCs w:val="22"/>
        </w:rPr>
        <w:t>can house an audience of up to 1,60</w:t>
      </w:r>
      <w:r w:rsidR="009957AC">
        <w:rPr>
          <w:color w:val="000000" w:themeColor="text1"/>
          <w:sz w:val="22"/>
          <w:szCs w:val="22"/>
        </w:rPr>
        <w:t>3</w:t>
      </w:r>
      <w:r w:rsidRPr="74F93957">
        <w:rPr>
          <w:color w:val="000000" w:themeColor="text1"/>
          <w:sz w:val="22"/>
          <w:szCs w:val="22"/>
        </w:rPr>
        <w:t xml:space="preserve"> seated or 2,000 standing</w:t>
      </w:r>
      <w:r w:rsidRPr="74F93957">
        <w:rPr>
          <w:sz w:val="22"/>
          <w:szCs w:val="22"/>
        </w:rPr>
        <w:t xml:space="preserve">. </w:t>
      </w:r>
      <w:r w:rsidRPr="74F93957">
        <w:rPr>
          <w:color w:val="000000" w:themeColor="text1"/>
          <w:sz w:val="22"/>
          <w:szCs w:val="22"/>
        </w:rPr>
        <w:t xml:space="preserve">The Warehouse and the Hall can also work together, with the proscenium capable of opening fully into the </w:t>
      </w:r>
      <w:r w:rsidRPr="0046112D">
        <w:rPr>
          <w:color w:val="000000" w:themeColor="text1"/>
          <w:sz w:val="22"/>
          <w:szCs w:val="22"/>
        </w:rPr>
        <w:t xml:space="preserve">Warehouse and allowing the stage to run deeper into the building. The design of Aviva Studios has been led by </w:t>
      </w:r>
      <w:r w:rsidRPr="0046112D">
        <w:rPr>
          <w:sz w:val="22"/>
          <w:szCs w:val="22"/>
        </w:rPr>
        <w:t>OMA Partner Ellen van Loon and is the practice’s first major public project in the UK.</w:t>
      </w:r>
    </w:p>
    <w:p w14:paraId="2F7B2038" w14:textId="77777777" w:rsidR="0046112D" w:rsidRPr="0046112D" w:rsidRDefault="0046112D" w:rsidP="00D47D22">
      <w:pPr>
        <w:pStyle w:val="BodyText"/>
        <w:spacing w:line="276" w:lineRule="auto"/>
        <w:rPr>
          <w:sz w:val="22"/>
          <w:szCs w:val="22"/>
        </w:rPr>
      </w:pPr>
    </w:p>
    <w:p w14:paraId="17BEB13C" w14:textId="218FD651" w:rsidR="00FE40D4" w:rsidRPr="0046112D" w:rsidRDefault="5CD3E895" w:rsidP="0046112D">
      <w:pPr>
        <w:pStyle w:val="BodyText"/>
        <w:spacing w:line="276" w:lineRule="auto"/>
        <w:rPr>
          <w:sz w:val="22"/>
          <w:szCs w:val="22"/>
        </w:rPr>
      </w:pPr>
      <w:r w:rsidRPr="0046112D">
        <w:rPr>
          <w:sz w:val="22"/>
          <w:szCs w:val="22"/>
        </w:rPr>
        <w:t xml:space="preserve">Programmed and operated by Factory International, the organisation behind Manchester International Festival, Aviva Studios will host a year-round programme of original productions and special events across all artforms – from major exhibitions and concerts to intimate performances and immersive experiences.  </w:t>
      </w:r>
    </w:p>
    <w:p w14:paraId="261DB054" w14:textId="77777777" w:rsidR="0046112D" w:rsidRPr="0046112D" w:rsidRDefault="0046112D" w:rsidP="0046112D">
      <w:pPr>
        <w:pStyle w:val="BodyText"/>
        <w:spacing w:line="276" w:lineRule="auto"/>
        <w:rPr>
          <w:sz w:val="22"/>
          <w:szCs w:val="22"/>
        </w:rPr>
      </w:pPr>
    </w:p>
    <w:p w14:paraId="0C9E8C08" w14:textId="5D21CFAF" w:rsidR="00C76726" w:rsidRDefault="6271BAAE" w:rsidP="006F6116">
      <w:pPr>
        <w:pStyle w:val="BodyText"/>
        <w:spacing w:line="276" w:lineRule="auto"/>
        <w:rPr>
          <w:rStyle w:val="normaltextrun"/>
          <w:color w:val="000000" w:themeColor="text1"/>
          <w:sz w:val="22"/>
          <w:szCs w:val="22"/>
        </w:rPr>
      </w:pPr>
      <w:r w:rsidRPr="6271BAAE">
        <w:rPr>
          <w:color w:val="000000" w:themeColor="text1"/>
          <w:sz w:val="22"/>
          <w:szCs w:val="22"/>
        </w:rPr>
        <w:t xml:space="preserve">2024 programme highlights, announced today, include original live performances by world-renowned artists. </w:t>
      </w:r>
      <w:r w:rsidRPr="6271BAAE">
        <w:rPr>
          <w:color w:val="000000" w:themeColor="text1"/>
          <w:sz w:val="22"/>
          <w:szCs w:val="22"/>
          <w:lang w:val="en-US"/>
        </w:rPr>
        <w:t xml:space="preserve">Visionary director </w:t>
      </w:r>
      <w:r w:rsidRPr="6271BAAE">
        <w:rPr>
          <w:b/>
          <w:bCs/>
          <w:color w:val="000000" w:themeColor="text1"/>
          <w:sz w:val="22"/>
          <w:szCs w:val="22"/>
          <w:lang w:val="en-US"/>
        </w:rPr>
        <w:t>Robert Wilson</w:t>
      </w:r>
      <w:r w:rsidRPr="6271BAAE">
        <w:rPr>
          <w:color w:val="000000" w:themeColor="text1"/>
          <w:sz w:val="22"/>
          <w:szCs w:val="22"/>
          <w:lang w:val="en-US"/>
        </w:rPr>
        <w:t xml:space="preserve"> teams up with surreal folk duo </w:t>
      </w:r>
      <w:proofErr w:type="spellStart"/>
      <w:r w:rsidRPr="6271BAAE">
        <w:rPr>
          <w:b/>
          <w:bCs/>
          <w:color w:val="000000" w:themeColor="text1"/>
          <w:sz w:val="22"/>
          <w:szCs w:val="22"/>
          <w:lang w:val="en-US"/>
        </w:rPr>
        <w:t>CocoRosie</w:t>
      </w:r>
      <w:proofErr w:type="spellEnd"/>
      <w:r w:rsidRPr="6271BAAE">
        <w:rPr>
          <w:color w:val="000000" w:themeColor="text1"/>
          <w:sz w:val="22"/>
          <w:szCs w:val="22"/>
          <w:lang w:val="en-US"/>
        </w:rPr>
        <w:t xml:space="preserve"> to retell Kipling’s renowned novel</w:t>
      </w:r>
      <w:r w:rsidRPr="6271BAAE">
        <w:rPr>
          <w:i/>
          <w:iCs/>
          <w:color w:val="000000" w:themeColor="text1"/>
          <w:sz w:val="22"/>
          <w:szCs w:val="22"/>
          <w:lang w:val="en-US"/>
        </w:rPr>
        <w:t xml:space="preserve"> Jungle Book </w:t>
      </w:r>
      <w:r w:rsidRPr="6271BAAE">
        <w:rPr>
          <w:color w:val="000000" w:themeColor="text1"/>
          <w:sz w:val="22"/>
          <w:szCs w:val="22"/>
          <w:lang w:val="en-US"/>
        </w:rPr>
        <w:t xml:space="preserve">(March 2024), their fourth theatre collaboration; </w:t>
      </w:r>
      <w:r w:rsidRPr="6271BAAE">
        <w:rPr>
          <w:b/>
          <w:bCs/>
          <w:color w:val="000000" w:themeColor="text1"/>
          <w:sz w:val="22"/>
          <w:szCs w:val="22"/>
          <w:lang w:val="en-US"/>
        </w:rPr>
        <w:t xml:space="preserve">Maxine Peake, Sarah </w:t>
      </w:r>
      <w:proofErr w:type="spellStart"/>
      <w:r w:rsidRPr="6271BAAE">
        <w:rPr>
          <w:b/>
          <w:bCs/>
          <w:color w:val="000000" w:themeColor="text1"/>
          <w:sz w:val="22"/>
          <w:szCs w:val="22"/>
          <w:lang w:val="en-US"/>
        </w:rPr>
        <w:t>Frankcom</w:t>
      </w:r>
      <w:proofErr w:type="spellEnd"/>
      <w:r w:rsidRPr="6271BAAE">
        <w:rPr>
          <w:color w:val="000000" w:themeColor="text1"/>
          <w:sz w:val="22"/>
          <w:szCs w:val="22"/>
          <w:lang w:val="en-US"/>
        </w:rPr>
        <w:t xml:space="preserve">, and </w:t>
      </w:r>
      <w:r w:rsidRPr="6271BAAE">
        <w:rPr>
          <w:b/>
          <w:bCs/>
          <w:color w:val="000000" w:themeColor="text1"/>
          <w:sz w:val="22"/>
          <w:szCs w:val="22"/>
          <w:lang w:val="en-US"/>
        </w:rPr>
        <w:t>Imogen Knight</w:t>
      </w:r>
      <w:r w:rsidRPr="6271BAAE">
        <w:rPr>
          <w:color w:val="000000" w:themeColor="text1"/>
          <w:sz w:val="22"/>
          <w:szCs w:val="22"/>
          <w:lang w:val="en-US"/>
        </w:rPr>
        <w:t xml:space="preserve"> join forces with </w:t>
      </w:r>
      <w:r w:rsidRPr="6271BAAE">
        <w:rPr>
          <w:b/>
          <w:bCs/>
          <w:color w:val="000000" w:themeColor="text1"/>
          <w:sz w:val="22"/>
          <w:szCs w:val="22"/>
          <w:lang w:val="en-US"/>
        </w:rPr>
        <w:t>Gazelle Twin</w:t>
      </w:r>
      <w:r w:rsidRPr="6271BAAE">
        <w:rPr>
          <w:color w:val="000000" w:themeColor="text1"/>
          <w:sz w:val="22"/>
          <w:szCs w:val="22"/>
          <w:lang w:val="en-US"/>
        </w:rPr>
        <w:t xml:space="preserve"> and </w:t>
      </w:r>
      <w:r w:rsidRPr="6271BAAE">
        <w:rPr>
          <w:b/>
          <w:bCs/>
          <w:color w:val="000000" w:themeColor="text1"/>
          <w:sz w:val="22"/>
          <w:szCs w:val="22"/>
          <w:lang w:val="en-US"/>
        </w:rPr>
        <w:t>Daisy Johnson</w:t>
      </w:r>
      <w:r w:rsidRPr="6271BAAE">
        <w:rPr>
          <w:color w:val="000000" w:themeColor="text1"/>
          <w:sz w:val="22"/>
          <w:szCs w:val="22"/>
          <w:lang w:val="en-US"/>
        </w:rPr>
        <w:t xml:space="preserve"> to present </w:t>
      </w:r>
      <w:r w:rsidRPr="6271BAAE">
        <w:rPr>
          <w:rStyle w:val="normaltextrun"/>
          <w:color w:val="000000" w:themeColor="text1"/>
          <w:sz w:val="22"/>
          <w:szCs w:val="22"/>
        </w:rPr>
        <w:t>a feminist theatrical reimagining of John Bowen’s </w:t>
      </w:r>
      <w:r w:rsidRPr="6271BAAE">
        <w:rPr>
          <w:rStyle w:val="normaltextrun"/>
          <w:i/>
          <w:iCs/>
          <w:color w:val="000000" w:themeColor="text1"/>
          <w:sz w:val="22"/>
          <w:szCs w:val="22"/>
        </w:rPr>
        <w:t xml:space="preserve">Robin Redbreast </w:t>
      </w:r>
      <w:r w:rsidR="00C37447">
        <w:rPr>
          <w:rStyle w:val="normaltextrun"/>
          <w:color w:val="000000" w:themeColor="text1"/>
          <w:sz w:val="22"/>
          <w:szCs w:val="22"/>
        </w:rPr>
        <w:t xml:space="preserve">- </w:t>
      </w:r>
      <w:r w:rsidRPr="6271BAAE">
        <w:rPr>
          <w:rStyle w:val="normaltextrun"/>
          <w:color w:val="000000" w:themeColor="text1"/>
          <w:sz w:val="22"/>
          <w:szCs w:val="22"/>
        </w:rPr>
        <w:t>first broadcast as part of the BBC’s Play for Today series in 1970</w:t>
      </w:r>
      <w:r w:rsidR="00C37447">
        <w:rPr>
          <w:rStyle w:val="normaltextrun"/>
          <w:color w:val="000000" w:themeColor="text1"/>
          <w:sz w:val="22"/>
          <w:szCs w:val="22"/>
        </w:rPr>
        <w:t xml:space="preserve"> and widely </w:t>
      </w:r>
      <w:r w:rsidR="00C37447" w:rsidRPr="601A7E94">
        <w:rPr>
          <w:sz w:val="22"/>
          <w:szCs w:val="22"/>
        </w:rPr>
        <w:t xml:space="preserve">regarded as a precursor to </w:t>
      </w:r>
      <w:r w:rsidR="00C37447" w:rsidRPr="00C15BB9">
        <w:rPr>
          <w:i/>
          <w:iCs/>
          <w:sz w:val="22"/>
          <w:szCs w:val="22"/>
        </w:rPr>
        <w:t>The Wicker Man</w:t>
      </w:r>
      <w:r w:rsidR="00C37447">
        <w:rPr>
          <w:rStyle w:val="normaltextrun"/>
          <w:color w:val="000000" w:themeColor="text1"/>
          <w:sz w:val="22"/>
          <w:szCs w:val="22"/>
        </w:rPr>
        <w:t xml:space="preserve"> (</w:t>
      </w:r>
      <w:r w:rsidR="00C37447" w:rsidRPr="00C37447">
        <w:rPr>
          <w:rStyle w:val="normaltextrun"/>
          <w:i/>
          <w:iCs/>
          <w:color w:val="000000" w:themeColor="text1"/>
          <w:sz w:val="22"/>
          <w:szCs w:val="22"/>
        </w:rPr>
        <w:t>Robin/Red/Breast</w:t>
      </w:r>
      <w:r w:rsidR="00C37447">
        <w:rPr>
          <w:rStyle w:val="normaltextrun"/>
          <w:color w:val="000000" w:themeColor="text1"/>
          <w:sz w:val="22"/>
          <w:szCs w:val="22"/>
        </w:rPr>
        <w:t>, May 2024)</w:t>
      </w:r>
      <w:r w:rsidRPr="6271BAAE">
        <w:rPr>
          <w:color w:val="000000" w:themeColor="text1"/>
          <w:sz w:val="22"/>
          <w:szCs w:val="22"/>
          <w:lang w:val="en-US"/>
        </w:rPr>
        <w:t xml:space="preserve">; award-winning dance artist and cultural innovator </w:t>
      </w:r>
      <w:r w:rsidRPr="6271BAAE">
        <w:rPr>
          <w:b/>
          <w:bCs/>
          <w:color w:val="000000" w:themeColor="text1"/>
          <w:sz w:val="22"/>
          <w:szCs w:val="22"/>
          <w:lang w:val="en-US"/>
        </w:rPr>
        <w:t>Ivan Michael Blackstock</w:t>
      </w:r>
      <w:r w:rsidRPr="6271BAAE">
        <w:rPr>
          <w:color w:val="000000" w:themeColor="text1"/>
          <w:sz w:val="22"/>
          <w:szCs w:val="22"/>
          <w:lang w:val="en-US"/>
        </w:rPr>
        <w:t xml:space="preserve"> presents the Olivier award-winning </w:t>
      </w:r>
      <w:r w:rsidRPr="6271BAAE">
        <w:rPr>
          <w:i/>
          <w:iCs/>
          <w:color w:val="000000" w:themeColor="text1"/>
          <w:sz w:val="22"/>
          <w:szCs w:val="22"/>
          <w:lang w:val="en-US"/>
        </w:rPr>
        <w:t>TRAPLORD</w:t>
      </w:r>
      <w:r w:rsidRPr="6271BAAE">
        <w:rPr>
          <w:color w:val="000000" w:themeColor="text1"/>
          <w:sz w:val="22"/>
          <w:szCs w:val="22"/>
          <w:lang w:val="en-US"/>
        </w:rPr>
        <w:t xml:space="preserve"> (Sept 2024), a dance performance meditating on life, death and rebirth; </w:t>
      </w:r>
      <w:r w:rsidRPr="6271BAAE">
        <w:rPr>
          <w:rStyle w:val="normaltextrun"/>
          <w:color w:val="000000" w:themeColor="text1"/>
          <w:sz w:val="22"/>
          <w:szCs w:val="22"/>
        </w:rPr>
        <w:t xml:space="preserve">and a new music and multi-media theatrical experience by </w:t>
      </w:r>
      <w:r w:rsidRPr="6271BAAE">
        <w:rPr>
          <w:rStyle w:val="normaltextrun"/>
          <w:b/>
          <w:bCs/>
          <w:color w:val="000000" w:themeColor="text1"/>
          <w:sz w:val="22"/>
          <w:szCs w:val="22"/>
        </w:rPr>
        <w:t>Laurie Anderson</w:t>
      </w:r>
      <w:r w:rsidRPr="6271BAAE">
        <w:rPr>
          <w:rStyle w:val="normaltextrun"/>
          <w:color w:val="000000" w:themeColor="text1"/>
          <w:sz w:val="22"/>
          <w:szCs w:val="22"/>
        </w:rPr>
        <w:t xml:space="preserve">, </w:t>
      </w:r>
      <w:r w:rsidRPr="6271BAAE">
        <w:rPr>
          <w:rStyle w:val="normaltextrun"/>
          <w:i/>
          <w:iCs/>
          <w:color w:val="000000" w:themeColor="text1"/>
          <w:sz w:val="22"/>
          <w:szCs w:val="22"/>
        </w:rPr>
        <w:t>ARK</w:t>
      </w:r>
      <w:r w:rsidRPr="6271BAAE">
        <w:rPr>
          <w:rStyle w:val="normaltextrun"/>
          <w:color w:val="000000" w:themeColor="text1"/>
          <w:sz w:val="22"/>
          <w:szCs w:val="22"/>
        </w:rPr>
        <w:t xml:space="preserve"> (Nov 2024)</w:t>
      </w:r>
      <w:r w:rsidR="00C15BB9">
        <w:rPr>
          <w:rStyle w:val="normaltextrun"/>
          <w:color w:val="000000" w:themeColor="text1"/>
          <w:sz w:val="22"/>
          <w:szCs w:val="22"/>
        </w:rPr>
        <w:t xml:space="preserve"> </w:t>
      </w:r>
      <w:r w:rsidRPr="6271BAAE">
        <w:rPr>
          <w:rStyle w:val="normaltextrun"/>
          <w:color w:val="000000" w:themeColor="text1"/>
          <w:sz w:val="22"/>
          <w:szCs w:val="22"/>
        </w:rPr>
        <w:t xml:space="preserve">will explore how the world needs to change in order to be saved. Other highlights include a visual feast for the senses by the award-winning </w:t>
      </w:r>
      <w:r w:rsidRPr="6271BAAE">
        <w:rPr>
          <w:rStyle w:val="normaltextrun"/>
          <w:b/>
          <w:bCs/>
          <w:color w:val="000000" w:themeColor="text1"/>
          <w:sz w:val="22"/>
          <w:szCs w:val="22"/>
        </w:rPr>
        <w:t xml:space="preserve">Marshmallow Laser Feast </w:t>
      </w:r>
      <w:r w:rsidRPr="6271BAAE">
        <w:rPr>
          <w:rStyle w:val="normaltextrun"/>
          <w:color w:val="000000" w:themeColor="text1"/>
          <w:sz w:val="22"/>
          <w:szCs w:val="22"/>
        </w:rPr>
        <w:t>(</w:t>
      </w:r>
      <w:r w:rsidR="00C54B53">
        <w:rPr>
          <w:rStyle w:val="normaltextrun"/>
          <w:color w:val="000000" w:themeColor="text1"/>
          <w:sz w:val="22"/>
          <w:szCs w:val="22"/>
        </w:rPr>
        <w:t>July</w:t>
      </w:r>
      <w:r w:rsidRPr="6271BAAE">
        <w:rPr>
          <w:rStyle w:val="normaltextrun"/>
          <w:color w:val="000000" w:themeColor="text1"/>
          <w:sz w:val="22"/>
          <w:szCs w:val="22"/>
        </w:rPr>
        <w:t xml:space="preserve"> to</w:t>
      </w:r>
      <w:r w:rsidR="00C54B53">
        <w:rPr>
          <w:rStyle w:val="normaltextrun"/>
          <w:color w:val="000000" w:themeColor="text1"/>
          <w:sz w:val="22"/>
          <w:szCs w:val="22"/>
        </w:rPr>
        <w:t xml:space="preserve"> Aug</w:t>
      </w:r>
      <w:r w:rsidRPr="6271BAAE">
        <w:rPr>
          <w:rStyle w:val="normaltextrun"/>
          <w:color w:val="000000" w:themeColor="text1"/>
          <w:sz w:val="22"/>
          <w:szCs w:val="22"/>
        </w:rPr>
        <w:t xml:space="preserve"> 2024), </w:t>
      </w:r>
      <w:r w:rsidR="00C15BB9" w:rsidRPr="6271BAAE">
        <w:rPr>
          <w:rStyle w:val="normaltextrun"/>
          <w:color w:val="000000" w:themeColor="text1"/>
          <w:sz w:val="22"/>
          <w:szCs w:val="22"/>
        </w:rPr>
        <w:t xml:space="preserve">a stage spectacle combining Chinese and </w:t>
      </w:r>
      <w:r w:rsidR="00C15BB9">
        <w:rPr>
          <w:rStyle w:val="normaltextrun"/>
          <w:color w:val="000000" w:themeColor="text1"/>
          <w:sz w:val="22"/>
          <w:szCs w:val="22"/>
        </w:rPr>
        <w:t>South Asian</w:t>
      </w:r>
      <w:r w:rsidR="00C15BB9" w:rsidRPr="6271BAAE">
        <w:rPr>
          <w:rStyle w:val="normaltextrun"/>
          <w:color w:val="000000" w:themeColor="text1"/>
          <w:sz w:val="22"/>
          <w:szCs w:val="22"/>
        </w:rPr>
        <w:t xml:space="preserve"> dance, data and video from multi-disciplinary artist </w:t>
      </w:r>
      <w:r w:rsidR="00C15BB9" w:rsidRPr="6271BAAE">
        <w:rPr>
          <w:rStyle w:val="normaltextrun"/>
          <w:b/>
          <w:bCs/>
          <w:color w:val="000000" w:themeColor="text1"/>
          <w:sz w:val="22"/>
          <w:szCs w:val="22"/>
        </w:rPr>
        <w:t xml:space="preserve">Keith Khan </w:t>
      </w:r>
      <w:r w:rsidR="00C15BB9" w:rsidRPr="6271BAAE">
        <w:rPr>
          <w:rStyle w:val="normaltextrun"/>
          <w:color w:val="000000" w:themeColor="text1"/>
          <w:sz w:val="22"/>
          <w:szCs w:val="22"/>
        </w:rPr>
        <w:t>(May 2024)</w:t>
      </w:r>
      <w:r w:rsidR="00C15BB9">
        <w:rPr>
          <w:rStyle w:val="normaltextrun"/>
          <w:color w:val="000000" w:themeColor="text1"/>
          <w:sz w:val="22"/>
          <w:szCs w:val="22"/>
        </w:rPr>
        <w:t xml:space="preserve"> and </w:t>
      </w:r>
      <w:r w:rsidRPr="6271BAAE">
        <w:rPr>
          <w:rStyle w:val="normaltextrun"/>
          <w:color w:val="000000" w:themeColor="text1"/>
          <w:sz w:val="22"/>
          <w:szCs w:val="22"/>
        </w:rPr>
        <w:t xml:space="preserve">an interactive symphony by Chinese composer </w:t>
      </w:r>
      <w:r w:rsidRPr="6271BAAE">
        <w:rPr>
          <w:rStyle w:val="normaltextrun"/>
          <w:b/>
          <w:bCs/>
          <w:color w:val="000000" w:themeColor="text1"/>
          <w:sz w:val="22"/>
          <w:szCs w:val="22"/>
        </w:rPr>
        <w:t>Huang R</w:t>
      </w:r>
      <w:r w:rsidR="00414446">
        <w:rPr>
          <w:rStyle w:val="normaltextrun"/>
          <w:b/>
          <w:bCs/>
          <w:color w:val="000000" w:themeColor="text1"/>
          <w:sz w:val="22"/>
          <w:szCs w:val="22"/>
        </w:rPr>
        <w:t>u</w:t>
      </w:r>
      <w:r w:rsidRPr="6271BAAE">
        <w:rPr>
          <w:rStyle w:val="normaltextrun"/>
          <w:b/>
          <w:bCs/>
          <w:color w:val="000000" w:themeColor="text1"/>
          <w:sz w:val="22"/>
          <w:szCs w:val="22"/>
        </w:rPr>
        <w:t>o</w:t>
      </w:r>
      <w:r w:rsidRPr="6271BAAE">
        <w:rPr>
          <w:rStyle w:val="normaltextrun"/>
          <w:color w:val="000000" w:themeColor="text1"/>
          <w:sz w:val="22"/>
          <w:szCs w:val="22"/>
        </w:rPr>
        <w:t xml:space="preserve"> and BBC Philharmonic (June 2024)</w:t>
      </w:r>
      <w:r w:rsidR="00C15BB9">
        <w:rPr>
          <w:rStyle w:val="normaltextrun"/>
          <w:color w:val="000000" w:themeColor="text1"/>
          <w:sz w:val="22"/>
          <w:szCs w:val="22"/>
        </w:rPr>
        <w:t>.</w:t>
      </w:r>
    </w:p>
    <w:p w14:paraId="6C62B5E5" w14:textId="77777777" w:rsidR="00C76726" w:rsidRDefault="00C76726" w:rsidP="006F6116">
      <w:pPr>
        <w:pStyle w:val="BodyText"/>
        <w:spacing w:line="276" w:lineRule="auto"/>
        <w:rPr>
          <w:rStyle w:val="normaltextrun"/>
          <w:color w:val="000000" w:themeColor="text1"/>
          <w:sz w:val="22"/>
          <w:szCs w:val="22"/>
        </w:rPr>
      </w:pPr>
    </w:p>
    <w:p w14:paraId="767CD040" w14:textId="71D972D9" w:rsidR="006F6116" w:rsidRDefault="6271BAAE" w:rsidP="006F6116">
      <w:pPr>
        <w:pStyle w:val="BodyText"/>
        <w:spacing w:line="276" w:lineRule="auto"/>
        <w:rPr>
          <w:rStyle w:val="normaltextrun"/>
          <w:color w:val="000000" w:themeColor="text1"/>
          <w:sz w:val="22"/>
          <w:szCs w:val="22"/>
        </w:rPr>
      </w:pPr>
      <w:r w:rsidRPr="6271BAAE">
        <w:rPr>
          <w:color w:val="000000" w:themeColor="text1"/>
          <w:sz w:val="22"/>
          <w:szCs w:val="22"/>
        </w:rPr>
        <w:t>Following</w:t>
      </w:r>
      <w:r w:rsidR="00D95A0B">
        <w:rPr>
          <w:color w:val="000000" w:themeColor="text1"/>
          <w:sz w:val="22"/>
          <w:szCs w:val="22"/>
        </w:rPr>
        <w:t xml:space="preserve"> </w:t>
      </w:r>
      <w:r w:rsidR="00D95A0B" w:rsidRPr="00D95A0B">
        <w:rPr>
          <w:i/>
          <w:iCs/>
          <w:color w:val="000000" w:themeColor="text1"/>
          <w:sz w:val="22"/>
          <w:szCs w:val="22"/>
        </w:rPr>
        <w:t>Free Your Mind</w:t>
      </w:r>
      <w:r w:rsidRPr="6271BAAE">
        <w:rPr>
          <w:color w:val="000000" w:themeColor="text1"/>
          <w:sz w:val="22"/>
          <w:szCs w:val="22"/>
        </w:rPr>
        <w:t xml:space="preserve">, Aviva Studios will host </w:t>
      </w:r>
      <w:r w:rsidRPr="6271BAAE">
        <w:rPr>
          <w:rStyle w:val="normaltextrun"/>
          <w:i/>
          <w:iCs/>
          <w:color w:val="000000" w:themeColor="text1"/>
          <w:sz w:val="22"/>
          <w:szCs w:val="22"/>
        </w:rPr>
        <w:t xml:space="preserve">The Welcome </w:t>
      </w:r>
      <w:r w:rsidRPr="6271BAAE">
        <w:rPr>
          <w:rStyle w:val="normaltextrun"/>
          <w:color w:val="000000" w:themeColor="text1"/>
          <w:sz w:val="22"/>
          <w:szCs w:val="22"/>
        </w:rPr>
        <w:t xml:space="preserve">(11-19 Nov 23), a nine-day programme of music, circus, art and fashion developed by Greater Manchester residents – an invitation from local people to celebrate the new cultural space, </w:t>
      </w:r>
      <w:r w:rsidRPr="6271BAAE">
        <w:rPr>
          <w:rStyle w:val="normaltextrun"/>
          <w:b/>
          <w:bCs/>
          <w:color w:val="000000" w:themeColor="text1"/>
          <w:sz w:val="22"/>
          <w:szCs w:val="22"/>
        </w:rPr>
        <w:t>Johnny Marr</w:t>
      </w:r>
      <w:r w:rsidRPr="6271BAAE">
        <w:rPr>
          <w:rStyle w:val="normaltextrun"/>
          <w:color w:val="000000" w:themeColor="text1"/>
          <w:sz w:val="22"/>
          <w:szCs w:val="22"/>
        </w:rPr>
        <w:t xml:space="preserve"> presents two nights of music with an orchestra made up of northern musicians (7-8 Dec), and a stage adaptation of </w:t>
      </w:r>
      <w:r w:rsidRPr="6271BAAE">
        <w:rPr>
          <w:rStyle w:val="normaltextrun"/>
          <w:b/>
          <w:bCs/>
          <w:color w:val="000000" w:themeColor="text1"/>
          <w:sz w:val="22"/>
          <w:szCs w:val="22"/>
        </w:rPr>
        <w:t>Oliver Jeffers’</w:t>
      </w:r>
      <w:r w:rsidRPr="6271BAAE">
        <w:rPr>
          <w:rStyle w:val="normaltextrun"/>
          <w:color w:val="000000" w:themeColor="text1"/>
          <w:sz w:val="22"/>
          <w:szCs w:val="22"/>
        </w:rPr>
        <w:t xml:space="preserve"> award-winning book </w:t>
      </w:r>
      <w:r w:rsidRPr="6271BAAE">
        <w:rPr>
          <w:rStyle w:val="normaltextrun"/>
          <w:i/>
          <w:iCs/>
          <w:color w:val="000000" w:themeColor="text1"/>
          <w:sz w:val="22"/>
          <w:szCs w:val="22"/>
        </w:rPr>
        <w:t>Lost and Found</w:t>
      </w:r>
      <w:r w:rsidRPr="6271BAAE">
        <w:rPr>
          <w:rStyle w:val="normaltextrun"/>
          <w:color w:val="000000" w:themeColor="text1"/>
          <w:sz w:val="22"/>
          <w:szCs w:val="22"/>
        </w:rPr>
        <w:t xml:space="preserve"> (13 Dec 23 – 6 Jan 24) from BAFTA award-winning director </w:t>
      </w:r>
      <w:r w:rsidRPr="6271BAAE">
        <w:rPr>
          <w:rStyle w:val="normaltextrun"/>
          <w:b/>
          <w:bCs/>
          <w:color w:val="000000" w:themeColor="text1"/>
          <w:sz w:val="22"/>
          <w:szCs w:val="22"/>
        </w:rPr>
        <w:t>Will Brenton</w:t>
      </w:r>
      <w:r w:rsidRPr="6271BAAE">
        <w:rPr>
          <w:rStyle w:val="normaltextrun"/>
          <w:color w:val="000000" w:themeColor="text1"/>
          <w:sz w:val="22"/>
          <w:szCs w:val="22"/>
        </w:rPr>
        <w:t xml:space="preserve"> with music from </w:t>
      </w:r>
      <w:r w:rsidRPr="6271BAAE">
        <w:rPr>
          <w:rStyle w:val="normaltextrun"/>
          <w:b/>
          <w:bCs/>
          <w:color w:val="000000" w:themeColor="text1"/>
          <w:sz w:val="22"/>
          <w:szCs w:val="22"/>
        </w:rPr>
        <w:t>Gruff Rhys</w:t>
      </w:r>
      <w:r w:rsidRPr="6271BAAE">
        <w:rPr>
          <w:rStyle w:val="normaltextrun"/>
          <w:color w:val="000000" w:themeColor="text1"/>
          <w:sz w:val="22"/>
          <w:szCs w:val="22"/>
        </w:rPr>
        <w:t xml:space="preserve"> of Super Furry Animals will close out the year.</w:t>
      </w:r>
    </w:p>
    <w:p w14:paraId="11E106AA" w14:textId="2D03461A" w:rsidR="6271BAAE" w:rsidRDefault="6271BAAE" w:rsidP="6271BAAE">
      <w:pPr>
        <w:pStyle w:val="BodyText"/>
        <w:spacing w:line="276" w:lineRule="auto"/>
        <w:rPr>
          <w:rStyle w:val="normaltextrun"/>
          <w:color w:val="000000" w:themeColor="text1"/>
          <w:sz w:val="22"/>
          <w:szCs w:val="22"/>
        </w:rPr>
      </w:pPr>
    </w:p>
    <w:p w14:paraId="0AD18109" w14:textId="630ED5C3" w:rsidR="6271BAAE" w:rsidRDefault="6271BAAE" w:rsidP="6271BAAE">
      <w:pPr>
        <w:pStyle w:val="BodyText"/>
        <w:spacing w:line="276" w:lineRule="auto"/>
        <w:rPr>
          <w:rStyle w:val="normaltextrun"/>
          <w:color w:val="000000" w:themeColor="text1"/>
          <w:sz w:val="22"/>
          <w:szCs w:val="22"/>
        </w:rPr>
      </w:pPr>
      <w:r w:rsidRPr="6271BAAE">
        <w:rPr>
          <w:rStyle w:val="normaltextrun"/>
          <w:color w:val="000000" w:themeColor="text1"/>
          <w:sz w:val="22"/>
          <w:szCs w:val="22"/>
        </w:rPr>
        <w:t>Aviva Studios will also add to the city’s thriving music scene, presenting a rich selection of gigs, including in-house concerts and collaborations with local and national promotors. More details of these and other programme will be announced over the coming months.</w:t>
      </w:r>
    </w:p>
    <w:p w14:paraId="2B381449" w14:textId="77777777" w:rsidR="006F6116" w:rsidRDefault="006F6116" w:rsidP="006F6116">
      <w:pPr>
        <w:pStyle w:val="BodyText"/>
        <w:spacing w:line="276" w:lineRule="auto"/>
        <w:rPr>
          <w:rStyle w:val="normaltextrun"/>
          <w:color w:val="000000" w:themeColor="text1"/>
          <w:sz w:val="22"/>
          <w:szCs w:val="22"/>
        </w:rPr>
      </w:pPr>
    </w:p>
    <w:p w14:paraId="536D838F" w14:textId="61701BF0" w:rsidR="006F6116" w:rsidRDefault="2A3647B4" w:rsidP="006F6116">
      <w:pPr>
        <w:pStyle w:val="BodyText"/>
        <w:spacing w:line="276" w:lineRule="auto"/>
        <w:rPr>
          <w:sz w:val="22"/>
          <w:szCs w:val="22"/>
        </w:rPr>
      </w:pPr>
      <w:r w:rsidRPr="2A3647B4">
        <w:rPr>
          <w:sz w:val="22"/>
          <w:szCs w:val="22"/>
        </w:rPr>
        <w:t xml:space="preserve">As one of the most important cultural developments in Europe, Aviva Studios is predicted to add £1.1 billion to the economy of Manchester and the surrounding region over the next decade, creating or </w:t>
      </w:r>
      <w:r w:rsidRPr="2A3647B4">
        <w:rPr>
          <w:sz w:val="22"/>
          <w:szCs w:val="22"/>
        </w:rPr>
        <w:lastRenderedPageBreak/>
        <w:t xml:space="preserve">supporting up to 1,500 direct and indirect jobs and providing skills, training and creative opportunities for people of all ages and backgrounds. </w:t>
      </w:r>
      <w:r w:rsidR="00352495">
        <w:br/>
      </w:r>
    </w:p>
    <w:p w14:paraId="2C50EAC7" w14:textId="191F4C94" w:rsidR="003B632F" w:rsidRDefault="041949FD" w:rsidP="006F6116">
      <w:pPr>
        <w:pStyle w:val="BodyText"/>
        <w:spacing w:line="276" w:lineRule="auto"/>
        <w:rPr>
          <w:sz w:val="22"/>
          <w:szCs w:val="22"/>
        </w:rPr>
      </w:pPr>
      <w:r w:rsidRPr="006F6116">
        <w:rPr>
          <w:sz w:val="22"/>
          <w:szCs w:val="22"/>
        </w:rPr>
        <w:t xml:space="preserve">Through the Factory Academy, </w:t>
      </w:r>
      <w:r w:rsidR="004432EC">
        <w:rPr>
          <w:sz w:val="22"/>
          <w:szCs w:val="22"/>
        </w:rPr>
        <w:t xml:space="preserve">Aviva Studios will become a major </w:t>
      </w:r>
      <w:r w:rsidRPr="006F6116">
        <w:rPr>
          <w:sz w:val="22"/>
          <w:szCs w:val="22"/>
        </w:rPr>
        <w:t xml:space="preserve">training </w:t>
      </w:r>
      <w:r w:rsidR="004432EC">
        <w:rPr>
          <w:sz w:val="22"/>
          <w:szCs w:val="22"/>
        </w:rPr>
        <w:t xml:space="preserve">centre for </w:t>
      </w:r>
      <w:r w:rsidRPr="006F6116">
        <w:rPr>
          <w:sz w:val="22"/>
          <w:szCs w:val="22"/>
        </w:rPr>
        <w:t xml:space="preserve">the creative workforce of the future, providing opportunities for careers in creative industries, Manchester’s fastest-growing sector, </w:t>
      </w:r>
      <w:r w:rsidR="00811B71" w:rsidRPr="006F6116">
        <w:rPr>
          <w:sz w:val="22"/>
          <w:szCs w:val="22"/>
        </w:rPr>
        <w:t xml:space="preserve">while </w:t>
      </w:r>
      <w:r w:rsidR="006F6116" w:rsidRPr="006F6116">
        <w:rPr>
          <w:sz w:val="22"/>
          <w:szCs w:val="22"/>
        </w:rPr>
        <w:t>t</w:t>
      </w:r>
      <w:r w:rsidR="003F3F37" w:rsidRPr="006F6116">
        <w:rPr>
          <w:sz w:val="22"/>
          <w:szCs w:val="22"/>
        </w:rPr>
        <w:t xml:space="preserve">alent development </w:t>
      </w:r>
      <w:r w:rsidR="00713185" w:rsidRPr="006F6116">
        <w:rPr>
          <w:sz w:val="22"/>
          <w:szCs w:val="22"/>
        </w:rPr>
        <w:t xml:space="preserve">initiatives will create </w:t>
      </w:r>
      <w:r w:rsidR="00811B71" w:rsidRPr="006F6116">
        <w:rPr>
          <w:sz w:val="22"/>
          <w:szCs w:val="22"/>
        </w:rPr>
        <w:t>opportunities for artists from the North of England, particularly those most underrepresented in the sector</w:t>
      </w:r>
      <w:r w:rsidR="003F3F37" w:rsidRPr="006F6116">
        <w:rPr>
          <w:sz w:val="22"/>
          <w:szCs w:val="22"/>
        </w:rPr>
        <w:t xml:space="preserve">. </w:t>
      </w:r>
    </w:p>
    <w:p w14:paraId="6C530C4F" w14:textId="77777777" w:rsidR="003B632F" w:rsidRDefault="003B632F" w:rsidP="006F6116">
      <w:pPr>
        <w:pStyle w:val="BodyText"/>
        <w:spacing w:line="276" w:lineRule="auto"/>
        <w:rPr>
          <w:sz w:val="22"/>
          <w:szCs w:val="22"/>
        </w:rPr>
      </w:pPr>
    </w:p>
    <w:p w14:paraId="4D8C24F8" w14:textId="5449C86A" w:rsidR="004601D6" w:rsidRDefault="24BFE6E4" w:rsidP="006F6116">
      <w:pPr>
        <w:pStyle w:val="BodyText"/>
        <w:spacing w:line="276" w:lineRule="auto"/>
        <w:rPr>
          <w:sz w:val="22"/>
          <w:szCs w:val="22"/>
        </w:rPr>
      </w:pPr>
      <w:r w:rsidRPr="24BFE6E4">
        <w:rPr>
          <w:sz w:val="22"/>
          <w:szCs w:val="22"/>
        </w:rPr>
        <w:t xml:space="preserve">New opportunities, which have just opened for application, include </w:t>
      </w:r>
      <w:r w:rsidRPr="24BFE6E4">
        <w:rPr>
          <w:b/>
          <w:bCs/>
          <w:sz w:val="22"/>
          <w:szCs w:val="22"/>
        </w:rPr>
        <w:t>Artist Takeover</w:t>
      </w:r>
      <w:r w:rsidRPr="24BFE6E4">
        <w:rPr>
          <w:sz w:val="22"/>
          <w:szCs w:val="22"/>
        </w:rPr>
        <w:t xml:space="preserve">, a new Factory International programme which offers artists from any discipline the chance to experiment in Aviva Studios’ flexible spaces, alongside guidance from industry experts; the annual </w:t>
      </w:r>
      <w:r w:rsidRPr="24BFE6E4">
        <w:rPr>
          <w:b/>
          <w:bCs/>
          <w:sz w:val="22"/>
          <w:szCs w:val="22"/>
        </w:rPr>
        <w:t>Factory Fellowship</w:t>
      </w:r>
      <w:r w:rsidRPr="24BFE6E4">
        <w:rPr>
          <w:sz w:val="22"/>
          <w:szCs w:val="22"/>
        </w:rPr>
        <w:t xml:space="preserve"> which gives emerging artists the chance to work and learn alongside international creatives; and </w:t>
      </w:r>
      <w:r w:rsidRPr="24BFE6E4">
        <w:rPr>
          <w:b/>
          <w:bCs/>
          <w:sz w:val="22"/>
          <w:szCs w:val="22"/>
        </w:rPr>
        <w:t>Factory Sounds</w:t>
      </w:r>
      <w:r w:rsidRPr="24BFE6E4">
        <w:rPr>
          <w:sz w:val="22"/>
          <w:szCs w:val="22"/>
        </w:rPr>
        <w:t xml:space="preserve"> which provides opportunities for creatives involved in Greater Manchester’s music scene. </w:t>
      </w:r>
    </w:p>
    <w:p w14:paraId="123AEBD0" w14:textId="77777777" w:rsidR="006F6116" w:rsidRPr="006F6116" w:rsidRDefault="006F6116" w:rsidP="006F6116">
      <w:pPr>
        <w:pStyle w:val="BodyText"/>
        <w:spacing w:line="276" w:lineRule="auto"/>
        <w:rPr>
          <w:sz w:val="22"/>
          <w:szCs w:val="22"/>
        </w:rPr>
      </w:pPr>
    </w:p>
    <w:p w14:paraId="79CFCFD3" w14:textId="66C6A840" w:rsidR="000D6023" w:rsidRPr="009C5E7F" w:rsidRDefault="74F93957" w:rsidP="00352495">
      <w:pPr>
        <w:pStyle w:val="BodyText"/>
        <w:spacing w:line="276" w:lineRule="auto"/>
        <w:rPr>
          <w:sz w:val="22"/>
          <w:szCs w:val="22"/>
        </w:rPr>
      </w:pPr>
      <w:r w:rsidRPr="74F93957">
        <w:rPr>
          <w:sz w:val="22"/>
          <w:szCs w:val="22"/>
        </w:rPr>
        <w:t xml:space="preserve">Reflecting Factory International’s commitment to ensuring access to the widest possible audiences, 5,000 tickets have been made available for </w:t>
      </w:r>
      <w:r w:rsidRPr="74F93957">
        <w:rPr>
          <w:i/>
          <w:iCs/>
          <w:sz w:val="22"/>
          <w:szCs w:val="22"/>
        </w:rPr>
        <w:t>Free Your Mind</w:t>
      </w:r>
      <w:r w:rsidRPr="74F93957">
        <w:rPr>
          <w:sz w:val="22"/>
          <w:szCs w:val="22"/>
        </w:rPr>
        <w:t xml:space="preserve"> at £10 or less as part of an affordable pricing strategy that will see discounted </w:t>
      </w:r>
      <w:r w:rsidR="00E60B68">
        <w:rPr>
          <w:sz w:val="22"/>
          <w:szCs w:val="22"/>
        </w:rPr>
        <w:t xml:space="preserve">and Aviva £10 </w:t>
      </w:r>
      <w:r w:rsidRPr="74F93957">
        <w:rPr>
          <w:sz w:val="22"/>
          <w:szCs w:val="22"/>
        </w:rPr>
        <w:t>tickets for Manchester communities across its year-round programme.</w:t>
      </w:r>
      <w:r w:rsidR="262D4E09">
        <w:br/>
      </w:r>
      <w:r w:rsidR="262D4E09">
        <w:br/>
      </w:r>
      <w:r w:rsidRPr="74F93957">
        <w:rPr>
          <w:b/>
          <w:bCs/>
          <w:sz w:val="22"/>
          <w:szCs w:val="22"/>
        </w:rPr>
        <w:t>John McGrath, Artistic Director and Chief Executive of Factory International</w:t>
      </w:r>
      <w:r w:rsidRPr="00F5338C">
        <w:rPr>
          <w:b/>
          <w:bCs/>
          <w:sz w:val="22"/>
          <w:szCs w:val="22"/>
        </w:rPr>
        <w:t>, said:</w:t>
      </w:r>
      <w:r w:rsidRPr="74F93957">
        <w:rPr>
          <w:sz w:val="22"/>
          <w:szCs w:val="22"/>
        </w:rPr>
        <w:t xml:space="preserve"> “I’m so excited and proud to be welcoming audiences to the official opening of our magnificent new home. </w:t>
      </w:r>
      <w:r w:rsidR="262D4E09" w:rsidRPr="262D4E09">
        <w:rPr>
          <w:sz w:val="22"/>
          <w:szCs w:val="22"/>
        </w:rPr>
        <w:t xml:space="preserve">At every stage in imagining and building this extraordinary space, we have focused on creating new possibilities – for artists to let their imaginations fly, for citizens of Manchester and the world to meet and dream, and for people of all ages and backgrounds to build skills and gain experience. </w:t>
      </w:r>
      <w:r w:rsidR="1EAF9E17" w:rsidRPr="1EAF9E17">
        <w:rPr>
          <w:sz w:val="22"/>
          <w:szCs w:val="22"/>
        </w:rPr>
        <w:t xml:space="preserve">Our official opening production, the Matrix-inspired </w:t>
      </w:r>
      <w:r w:rsidR="1EAF9E17" w:rsidRPr="1EAF9E17">
        <w:rPr>
          <w:i/>
          <w:iCs/>
          <w:sz w:val="22"/>
          <w:szCs w:val="22"/>
        </w:rPr>
        <w:t>Free Your Mind</w:t>
      </w:r>
      <w:r w:rsidR="1EAF9E17" w:rsidRPr="1EAF9E17">
        <w:rPr>
          <w:sz w:val="22"/>
          <w:szCs w:val="22"/>
        </w:rPr>
        <w:t xml:space="preserve"> has been created especially for this moment by an incredible team, alongside an extraordinary mix of dancers, creatives and local participants, and is uniquely designed to showcase the versatility and ambition of the space. We can’t wait to welcome you all to experience it!”</w:t>
      </w:r>
    </w:p>
    <w:p w14:paraId="31E66CEB" w14:textId="77777777" w:rsidR="00D01571" w:rsidRPr="00352495" w:rsidRDefault="00D01571" w:rsidP="00352495">
      <w:pPr>
        <w:pStyle w:val="BodyText"/>
        <w:spacing w:line="276" w:lineRule="auto"/>
        <w:rPr>
          <w:sz w:val="22"/>
          <w:szCs w:val="22"/>
        </w:rPr>
      </w:pPr>
    </w:p>
    <w:p w14:paraId="2814D716" w14:textId="51898CEA" w:rsidR="004E150A" w:rsidRPr="00352495" w:rsidRDefault="004E150A" w:rsidP="00352495">
      <w:pPr>
        <w:shd w:val="clear" w:color="auto" w:fill="FFFFFF"/>
        <w:spacing w:before="0" w:after="0" w:line="276" w:lineRule="auto"/>
        <w:rPr>
          <w:rFonts w:eastAsia="Times New Roman" w:cs="Arial"/>
          <w:color w:val="000000"/>
          <w:lang w:val="en-US"/>
        </w:rPr>
      </w:pPr>
      <w:r w:rsidRPr="00352495">
        <w:rPr>
          <w:rFonts w:eastAsia="Times New Roman" w:cs="Arial"/>
          <w:b/>
          <w:bCs/>
          <w:color w:val="000000"/>
          <w:shd w:val="clear" w:color="auto" w:fill="FFFFFF"/>
        </w:rPr>
        <w:t>Cllr Bev Craig, Leader of Manchester City Council, said:</w:t>
      </w:r>
      <w:r w:rsidRPr="00352495">
        <w:rPr>
          <w:rFonts w:eastAsia="Times New Roman" w:cs="Arial"/>
          <w:color w:val="000000"/>
          <w:shd w:val="clear" w:color="auto" w:fill="FFFFFF"/>
        </w:rPr>
        <w:t xml:space="preserve"> “Today is a landmark moment for culture not just in Manchester but the North of England and indeed the </w:t>
      </w:r>
      <w:r w:rsidRPr="00352495">
        <w:rPr>
          <w:rFonts w:eastAsia="Times New Roman" w:cs="Arial"/>
          <w:color w:val="000000"/>
          <w:bdr w:val="none" w:sz="0" w:space="0" w:color="auto" w:frame="1"/>
          <w:shd w:val="clear" w:color="auto" w:fill="FFFFFF"/>
        </w:rPr>
        <w:t>UK as a whole</w:t>
      </w:r>
      <w:r w:rsidRPr="00352495">
        <w:rPr>
          <w:rFonts w:eastAsia="Times New Roman" w:cs="Arial"/>
          <w:color w:val="000000"/>
          <w:shd w:val="clear" w:color="auto" w:fill="FFFFFF"/>
        </w:rPr>
        <w:t>.</w:t>
      </w:r>
      <w:r w:rsidR="00EE49B4">
        <w:rPr>
          <w:rFonts w:eastAsia="Times New Roman" w:cs="Arial"/>
          <w:color w:val="000000"/>
          <w:shd w:val="clear" w:color="auto" w:fill="FFFFFF"/>
        </w:rPr>
        <w:t xml:space="preserve"> </w:t>
      </w:r>
      <w:r w:rsidRPr="00352495">
        <w:rPr>
          <w:rFonts w:eastAsia="Times New Roman" w:cs="Arial"/>
          <w:color w:val="000000"/>
        </w:rPr>
        <w:t>This internationally-important venue, extraordinary in its scale and ambition, will </w:t>
      </w:r>
      <w:r w:rsidRPr="00352495">
        <w:rPr>
          <w:rFonts w:eastAsia="Times New Roman" w:cs="Arial"/>
          <w:color w:val="000000"/>
          <w:bdr w:val="none" w:sz="0" w:space="0" w:color="auto" w:frame="1"/>
        </w:rPr>
        <w:t>open up </w:t>
      </w:r>
      <w:r w:rsidRPr="00352495">
        <w:rPr>
          <w:rFonts w:eastAsia="Times New Roman" w:cs="Arial"/>
          <w:color w:val="000000"/>
        </w:rPr>
        <w:t>a world of possibilities for people in this city – inspiring creativity and nurturing careers in the arts.</w:t>
      </w:r>
      <w:r w:rsidRPr="00352495">
        <w:rPr>
          <w:rFonts w:eastAsia="Times New Roman" w:cs="Arial"/>
          <w:color w:val="000000"/>
          <w:lang w:val="en-US"/>
        </w:rPr>
        <w:t> </w:t>
      </w:r>
      <w:r w:rsidRPr="00352495">
        <w:rPr>
          <w:rFonts w:eastAsia="Times New Roman" w:cs="Arial"/>
          <w:color w:val="000000"/>
        </w:rPr>
        <w:t>As a major new visitor destination, Aviva Studios will also create and support a great many jobs and add to the vibrancy which makes Manchester such an exciting city. It’s a unique venue, a real asset for the future which will stimulate minds and spirits as well as acting as a catalyst to economic growth and opportunities.”</w:t>
      </w:r>
      <w:r w:rsidRPr="00352495">
        <w:rPr>
          <w:rFonts w:eastAsia="Times New Roman" w:cs="Arial"/>
          <w:color w:val="000000"/>
          <w:lang w:val="en-US"/>
        </w:rPr>
        <w:t> </w:t>
      </w:r>
    </w:p>
    <w:p w14:paraId="69CA92B5" w14:textId="77777777" w:rsidR="00D01571" w:rsidRPr="00352495" w:rsidRDefault="00D01571" w:rsidP="00352495">
      <w:pPr>
        <w:pStyle w:val="BodyText"/>
        <w:spacing w:line="276" w:lineRule="auto"/>
        <w:rPr>
          <w:sz w:val="22"/>
          <w:szCs w:val="22"/>
        </w:rPr>
      </w:pPr>
    </w:p>
    <w:p w14:paraId="15950F32" w14:textId="68FA1FC1" w:rsidR="00210838" w:rsidRPr="00210838" w:rsidRDefault="729747B0" w:rsidP="00210838">
      <w:pPr>
        <w:spacing w:before="0" w:after="0" w:line="276" w:lineRule="auto"/>
        <w:rPr>
          <w:rFonts w:eastAsia="Times New Roman" w:cs="Arial"/>
          <w:color w:val="auto"/>
          <w:lang w:eastAsia="en-GB"/>
        </w:rPr>
      </w:pPr>
      <w:r w:rsidRPr="729747B0">
        <w:rPr>
          <w:rFonts w:eastAsia="Times New Roman" w:cs="Arial"/>
          <w:b/>
          <w:bCs/>
          <w:lang w:eastAsia="en-GB"/>
        </w:rPr>
        <w:lastRenderedPageBreak/>
        <w:t>Sir Nicholas Serota, Chair, Arts Council England, said:</w:t>
      </w:r>
      <w:r w:rsidRPr="729747B0">
        <w:rPr>
          <w:rFonts w:eastAsia="Times New Roman" w:cs="Arial"/>
          <w:lang w:eastAsia="en-GB"/>
        </w:rPr>
        <w:t xml:space="preserve"> “Aviva Studios is set to make a huge difference to the social, economic and cultural life of people across Greater Manchester and the North, as well as attracting national and international visitors to the city. Manchester International Festival has demonstrated that ambitious projects can stretch our imagination and that there is a need for a space of this size and versatility in Manchester. This extraordinary building will allow Factory International to build on its international reputation for developing and delivering world class artistic activity and will enable young people to forge a career in the arts. </w:t>
      </w:r>
      <w:r w:rsidR="1EAF9E17" w:rsidRPr="00210838">
        <w:rPr>
          <w:rFonts w:eastAsia="Times New Roman" w:cs="Arial"/>
          <w:lang w:eastAsia="en-GB"/>
        </w:rPr>
        <w:t xml:space="preserve">None of this would have been possible without the public funding invested in the development nor without the commitment of Manchester City Council and its belief that culture really can transform lives. </w:t>
      </w:r>
      <w:r w:rsidR="00210838" w:rsidRPr="00210838">
        <w:rPr>
          <w:rFonts w:eastAsia="Times New Roman" w:cs="Arial"/>
          <w:color w:val="212121"/>
          <w:lang w:eastAsia="en-GB"/>
        </w:rPr>
        <w:t>Congratulations to everyone who has contributed to this landmark achievement.”</w:t>
      </w:r>
    </w:p>
    <w:p w14:paraId="0633CB9D" w14:textId="11DC0088" w:rsidR="00F5338C" w:rsidRPr="00210838" w:rsidRDefault="00680586" w:rsidP="00F5338C">
      <w:pPr>
        <w:spacing w:before="0" w:after="0" w:line="276" w:lineRule="auto"/>
        <w:rPr>
          <w:rFonts w:eastAsia="Times New Roman" w:cs="Arial"/>
          <w:color w:val="auto"/>
          <w:lang w:eastAsia="en-GB"/>
        </w:rPr>
      </w:pPr>
      <w:r>
        <w:br/>
      </w:r>
      <w:r w:rsidR="262D4E09" w:rsidRPr="262D4E09">
        <w:rPr>
          <w:rFonts w:eastAsia="Times New Roman" w:cs="Arial"/>
          <w:b/>
          <w:bCs/>
        </w:rPr>
        <w:t>Culture Secretary Lucy Frazer said: </w:t>
      </w:r>
      <w:r w:rsidR="262D4E09" w:rsidRPr="262D4E09">
        <w:rPr>
          <w:rFonts w:eastAsia="Times New Roman" w:cs="Arial"/>
        </w:rPr>
        <w:t>“From dance and theatre to concerts and exhibitions, there will be something for everyone at this state-of-the-art new venue, which was made possible through nearly £100 million of government funding.</w:t>
      </w:r>
      <w:r w:rsidR="00F5338C">
        <w:rPr>
          <w:rFonts w:eastAsia="Times New Roman" w:cs="Arial"/>
        </w:rPr>
        <w:t xml:space="preserve"> </w:t>
      </w:r>
      <w:r w:rsidR="262D4E09" w:rsidRPr="262D4E09">
        <w:rPr>
          <w:rFonts w:eastAsia="Times New Roman" w:cs="Arial"/>
        </w:rPr>
        <w:t>Aviva Studios will maximise the potential of the creative industries in Manchester and beyond, creating opportunities for local talent and bringing more world-class culture to the city.</w:t>
      </w:r>
      <w:r w:rsidR="00F5338C">
        <w:rPr>
          <w:rFonts w:eastAsia="Times New Roman" w:cs="Arial"/>
        </w:rPr>
        <w:t xml:space="preserve"> </w:t>
      </w:r>
      <w:r w:rsidR="262D4E09" w:rsidRPr="262D4E09">
        <w:rPr>
          <w:rFonts w:eastAsia="Times New Roman" w:cs="Arial"/>
        </w:rPr>
        <w:t>The Government's support for this venue demonstrates our commitment to increasing access to arts and creativity across the country and I look forward to seeing the positive impact it brings to Manchester, both culturally and economically.”</w:t>
      </w:r>
    </w:p>
    <w:p w14:paraId="48B9ABFF" w14:textId="77777777" w:rsidR="00024AC7" w:rsidRPr="0033670C" w:rsidRDefault="00024AC7" w:rsidP="00352495">
      <w:pPr>
        <w:pStyle w:val="paragraph"/>
        <w:spacing w:before="0" w:beforeAutospacing="0" w:after="0" w:afterAutospacing="0" w:line="276" w:lineRule="auto"/>
        <w:textAlignment w:val="baseline"/>
        <w:rPr>
          <w:rFonts w:ascii="Arial" w:hAnsi="Arial" w:cs="Arial"/>
          <w:sz w:val="22"/>
          <w:szCs w:val="22"/>
        </w:rPr>
      </w:pPr>
    </w:p>
    <w:p w14:paraId="26D8E23A" w14:textId="3C7A45FB" w:rsidR="009F11CC" w:rsidRPr="00680586" w:rsidRDefault="009F11CC" w:rsidP="00352495">
      <w:pPr>
        <w:pStyle w:val="BodyText"/>
        <w:spacing w:line="276" w:lineRule="auto"/>
        <w:rPr>
          <w:b/>
          <w:bCs/>
          <w:sz w:val="22"/>
          <w:szCs w:val="22"/>
        </w:rPr>
      </w:pPr>
      <w:r w:rsidRPr="00680586">
        <w:rPr>
          <w:b/>
          <w:bCs/>
          <w:sz w:val="22"/>
          <w:szCs w:val="22"/>
        </w:rPr>
        <w:t xml:space="preserve">For more information please contact: </w:t>
      </w:r>
    </w:p>
    <w:p w14:paraId="696B8909" w14:textId="77777777" w:rsidR="009F11CC" w:rsidRPr="00680586" w:rsidRDefault="009F11CC" w:rsidP="00352495">
      <w:pPr>
        <w:pStyle w:val="BodyText"/>
        <w:spacing w:line="276" w:lineRule="auto"/>
        <w:rPr>
          <w:sz w:val="22"/>
          <w:szCs w:val="22"/>
        </w:rPr>
      </w:pPr>
    </w:p>
    <w:p w14:paraId="6908B741" w14:textId="77777777" w:rsidR="009F11CC" w:rsidRPr="00680586" w:rsidRDefault="009F11CC" w:rsidP="00680586">
      <w:pPr>
        <w:pStyle w:val="BodyText"/>
        <w:rPr>
          <w:b/>
          <w:bCs/>
          <w:sz w:val="22"/>
          <w:szCs w:val="22"/>
        </w:rPr>
      </w:pPr>
      <w:r w:rsidRPr="00680586">
        <w:rPr>
          <w:b/>
          <w:bCs/>
          <w:sz w:val="22"/>
          <w:szCs w:val="22"/>
        </w:rPr>
        <w:t>FACTORY INTERNATIONAL</w:t>
      </w:r>
    </w:p>
    <w:p w14:paraId="0E6B2291" w14:textId="77777777" w:rsidR="009F11CC" w:rsidRPr="00680586" w:rsidRDefault="009F11CC" w:rsidP="00680586">
      <w:pPr>
        <w:pStyle w:val="BodyText"/>
        <w:rPr>
          <w:sz w:val="22"/>
          <w:szCs w:val="22"/>
        </w:rPr>
      </w:pPr>
      <w:r w:rsidRPr="00680586">
        <w:rPr>
          <w:b/>
          <w:bCs/>
          <w:sz w:val="22"/>
          <w:szCs w:val="22"/>
        </w:rPr>
        <w:t>Emma Robertson, Head of Press and PR</w:t>
      </w:r>
      <w:r w:rsidRPr="00680586">
        <w:rPr>
          <w:sz w:val="22"/>
          <w:szCs w:val="22"/>
        </w:rPr>
        <w:t xml:space="preserve">, +44 (0)7813 521104 </w:t>
      </w:r>
    </w:p>
    <w:p w14:paraId="3EFBA153" w14:textId="23A9CF41" w:rsidR="00054A39" w:rsidRPr="00531558" w:rsidRDefault="009F11CC" w:rsidP="00680586">
      <w:pPr>
        <w:pStyle w:val="BodyText"/>
        <w:rPr>
          <w:sz w:val="22"/>
          <w:szCs w:val="22"/>
        </w:rPr>
      </w:pPr>
      <w:r w:rsidRPr="00680586">
        <w:rPr>
          <w:sz w:val="22"/>
          <w:szCs w:val="22"/>
        </w:rPr>
        <w:t xml:space="preserve">emma.robertson@factoryinternational.org    </w:t>
      </w:r>
    </w:p>
    <w:p w14:paraId="749C88F9" w14:textId="4480B52C" w:rsidR="796E0B46" w:rsidRDefault="796E0B46" w:rsidP="796E0B46">
      <w:pPr>
        <w:pStyle w:val="BodyText"/>
        <w:rPr>
          <w:b/>
          <w:bCs/>
          <w:sz w:val="22"/>
          <w:szCs w:val="22"/>
        </w:rPr>
      </w:pPr>
      <w:r w:rsidRPr="796E0B46">
        <w:rPr>
          <w:b/>
          <w:bCs/>
          <w:sz w:val="22"/>
          <w:szCs w:val="22"/>
        </w:rPr>
        <w:t>Jamie-leigh Hargreaves, Press &amp; PR Manager</w:t>
      </w:r>
      <w:r w:rsidRPr="796E0B46">
        <w:rPr>
          <w:sz w:val="22"/>
          <w:szCs w:val="22"/>
        </w:rPr>
        <w:t>, +44 (0)7534 492118 jamieleigh.hargreaves@factoryinternational.org</w:t>
      </w:r>
      <w:r w:rsidRPr="796E0B46">
        <w:rPr>
          <w:b/>
          <w:bCs/>
          <w:sz w:val="22"/>
          <w:szCs w:val="22"/>
        </w:rPr>
        <w:t xml:space="preserve">    </w:t>
      </w:r>
    </w:p>
    <w:p w14:paraId="2F629376" w14:textId="77777777" w:rsidR="009F11CC" w:rsidRPr="00680586" w:rsidRDefault="009F11CC" w:rsidP="00680586">
      <w:pPr>
        <w:pStyle w:val="BodyText"/>
        <w:rPr>
          <w:sz w:val="22"/>
          <w:szCs w:val="22"/>
        </w:rPr>
      </w:pPr>
      <w:r w:rsidRPr="00680586">
        <w:rPr>
          <w:b/>
          <w:bCs/>
          <w:sz w:val="22"/>
          <w:szCs w:val="22"/>
        </w:rPr>
        <w:t>Oscar Lister, Press &amp; PR Manager</w:t>
      </w:r>
      <w:r w:rsidRPr="00680586">
        <w:rPr>
          <w:sz w:val="22"/>
          <w:szCs w:val="22"/>
        </w:rPr>
        <w:t xml:space="preserve">, +44 (0)7494 688523 </w:t>
      </w:r>
    </w:p>
    <w:p w14:paraId="73BFEBBB" w14:textId="77777777" w:rsidR="009F11CC" w:rsidRPr="00680586" w:rsidRDefault="009F11CC" w:rsidP="00680586">
      <w:pPr>
        <w:pStyle w:val="BodyText"/>
        <w:rPr>
          <w:sz w:val="22"/>
          <w:szCs w:val="22"/>
        </w:rPr>
      </w:pPr>
      <w:r w:rsidRPr="00680586">
        <w:rPr>
          <w:sz w:val="22"/>
          <w:szCs w:val="22"/>
        </w:rPr>
        <w:t xml:space="preserve">oscar.lister@factoryinternational.org  </w:t>
      </w:r>
    </w:p>
    <w:p w14:paraId="24C36B48" w14:textId="77777777" w:rsidR="009F11CC" w:rsidRPr="00680586" w:rsidRDefault="009F11CC" w:rsidP="00680586">
      <w:pPr>
        <w:pStyle w:val="BodyText"/>
        <w:rPr>
          <w:b/>
          <w:bCs/>
          <w:sz w:val="22"/>
          <w:szCs w:val="22"/>
        </w:rPr>
      </w:pPr>
      <w:r w:rsidRPr="00680586">
        <w:rPr>
          <w:b/>
          <w:bCs/>
          <w:sz w:val="22"/>
          <w:szCs w:val="22"/>
        </w:rPr>
        <w:t xml:space="preserve">  </w:t>
      </w:r>
    </w:p>
    <w:p w14:paraId="77F776DB" w14:textId="77777777" w:rsidR="009F11CC" w:rsidRPr="00680586" w:rsidRDefault="009F11CC" w:rsidP="00680586">
      <w:pPr>
        <w:pStyle w:val="BodyText"/>
        <w:rPr>
          <w:b/>
          <w:bCs/>
          <w:sz w:val="22"/>
          <w:szCs w:val="22"/>
        </w:rPr>
      </w:pPr>
      <w:r w:rsidRPr="00680586">
        <w:rPr>
          <w:b/>
          <w:bCs/>
          <w:sz w:val="22"/>
          <w:szCs w:val="22"/>
        </w:rPr>
        <w:t>MANCHESTER CITY COUNCIL</w:t>
      </w:r>
    </w:p>
    <w:p w14:paraId="6B979742" w14:textId="77777777" w:rsidR="009F11CC" w:rsidRPr="00680586" w:rsidRDefault="009F11CC" w:rsidP="00680586">
      <w:pPr>
        <w:pStyle w:val="BodyText"/>
        <w:rPr>
          <w:b/>
          <w:bCs/>
          <w:sz w:val="22"/>
          <w:szCs w:val="22"/>
        </w:rPr>
      </w:pPr>
      <w:r w:rsidRPr="00680586">
        <w:rPr>
          <w:b/>
          <w:bCs/>
          <w:sz w:val="22"/>
          <w:szCs w:val="22"/>
        </w:rPr>
        <w:t>Roger Williams</w:t>
      </w:r>
    </w:p>
    <w:p w14:paraId="3FA346D5" w14:textId="18B33A8B" w:rsidR="796E0B46" w:rsidRPr="00531558" w:rsidRDefault="796E0B46" w:rsidP="796E0B46">
      <w:pPr>
        <w:pStyle w:val="BodyText"/>
        <w:rPr>
          <w:sz w:val="22"/>
          <w:szCs w:val="22"/>
        </w:rPr>
      </w:pPr>
      <w:r w:rsidRPr="796E0B46">
        <w:rPr>
          <w:sz w:val="22"/>
          <w:szCs w:val="22"/>
        </w:rPr>
        <w:t xml:space="preserve">roger.williams@manchester.gov.uk   </w:t>
      </w:r>
    </w:p>
    <w:p w14:paraId="623C41CE" w14:textId="77777777" w:rsidR="009F11CC" w:rsidRPr="00680586" w:rsidRDefault="009F11CC" w:rsidP="00680586">
      <w:pPr>
        <w:pStyle w:val="BodyText"/>
        <w:rPr>
          <w:sz w:val="22"/>
          <w:szCs w:val="22"/>
          <w:lang w:val="fr-FR"/>
        </w:rPr>
      </w:pPr>
      <w:r w:rsidRPr="00680586">
        <w:rPr>
          <w:b/>
          <w:bCs/>
          <w:sz w:val="22"/>
          <w:szCs w:val="22"/>
          <w:lang w:val="fr-FR"/>
        </w:rPr>
        <w:t>Jane Lemon,</w:t>
      </w:r>
      <w:r w:rsidRPr="00680586">
        <w:rPr>
          <w:sz w:val="22"/>
          <w:szCs w:val="22"/>
          <w:lang w:val="fr-FR"/>
        </w:rPr>
        <w:t xml:space="preserve"> +44 (0)7798 947519</w:t>
      </w:r>
    </w:p>
    <w:p w14:paraId="3CB56FFA" w14:textId="77777777" w:rsidR="009F11CC" w:rsidRPr="00680586" w:rsidRDefault="009F11CC" w:rsidP="00680586">
      <w:pPr>
        <w:pStyle w:val="BodyText"/>
        <w:rPr>
          <w:sz w:val="22"/>
          <w:szCs w:val="22"/>
          <w:lang w:val="fr-FR"/>
        </w:rPr>
      </w:pPr>
      <w:r w:rsidRPr="00680586">
        <w:rPr>
          <w:sz w:val="22"/>
          <w:szCs w:val="22"/>
          <w:lang w:val="fr-FR"/>
        </w:rPr>
        <w:t xml:space="preserve">jane.lemon@manchester.gov.uk  </w:t>
      </w:r>
    </w:p>
    <w:p w14:paraId="17959221" w14:textId="2ED9AD01" w:rsidR="009F11CC" w:rsidRDefault="009F11CC" w:rsidP="00680586">
      <w:pPr>
        <w:pStyle w:val="BodyText"/>
        <w:rPr>
          <w:b/>
          <w:bCs/>
          <w:sz w:val="22"/>
          <w:szCs w:val="22"/>
          <w:lang w:val="fr-FR"/>
        </w:rPr>
      </w:pPr>
    </w:p>
    <w:p w14:paraId="6013BA54" w14:textId="77777777" w:rsidR="009F11CC" w:rsidRPr="00680586" w:rsidRDefault="009F11CC" w:rsidP="00680586">
      <w:pPr>
        <w:pStyle w:val="BodyText"/>
        <w:rPr>
          <w:b/>
          <w:bCs/>
          <w:sz w:val="22"/>
          <w:szCs w:val="22"/>
          <w:lang w:val="fr-FR"/>
        </w:rPr>
      </w:pPr>
      <w:r w:rsidRPr="00680586">
        <w:rPr>
          <w:b/>
          <w:bCs/>
          <w:sz w:val="22"/>
          <w:szCs w:val="22"/>
          <w:lang w:val="fr-FR"/>
        </w:rPr>
        <w:t>BOLTON &amp; QUINN</w:t>
      </w:r>
    </w:p>
    <w:p w14:paraId="6FE00726" w14:textId="77777777" w:rsidR="009F11CC" w:rsidRPr="00680586" w:rsidRDefault="009F11CC" w:rsidP="00680586">
      <w:pPr>
        <w:pStyle w:val="BodyText"/>
        <w:rPr>
          <w:sz w:val="22"/>
          <w:szCs w:val="22"/>
          <w:lang w:val="fr-FR"/>
        </w:rPr>
      </w:pPr>
      <w:r w:rsidRPr="00680586">
        <w:rPr>
          <w:b/>
          <w:bCs/>
          <w:sz w:val="22"/>
          <w:szCs w:val="22"/>
          <w:lang w:val="fr-FR"/>
        </w:rPr>
        <w:t>Dennis Chang</w:t>
      </w:r>
      <w:r w:rsidRPr="00680586">
        <w:rPr>
          <w:sz w:val="22"/>
          <w:szCs w:val="22"/>
          <w:lang w:val="fr-FR"/>
        </w:rPr>
        <w:t xml:space="preserve">, +44 (0) 207 221 5000 </w:t>
      </w:r>
    </w:p>
    <w:p w14:paraId="18FAD74C" w14:textId="6CFF569B" w:rsidR="796E0B46" w:rsidRPr="00531558" w:rsidRDefault="796E0B46" w:rsidP="796E0B46">
      <w:pPr>
        <w:pStyle w:val="BodyText"/>
        <w:rPr>
          <w:sz w:val="22"/>
          <w:szCs w:val="22"/>
          <w:lang w:val="fr-FR"/>
        </w:rPr>
      </w:pPr>
      <w:r w:rsidRPr="796E0B46">
        <w:rPr>
          <w:sz w:val="22"/>
          <w:szCs w:val="22"/>
          <w:lang w:val="fr-FR"/>
        </w:rPr>
        <w:lastRenderedPageBreak/>
        <w:t xml:space="preserve">dennis@boltonquinn.com   </w:t>
      </w:r>
    </w:p>
    <w:p w14:paraId="28F30E7A" w14:textId="77777777" w:rsidR="009F11CC" w:rsidRPr="00680586" w:rsidRDefault="009F11CC" w:rsidP="00680586">
      <w:pPr>
        <w:pStyle w:val="BodyText"/>
        <w:rPr>
          <w:sz w:val="22"/>
          <w:szCs w:val="22"/>
          <w:lang w:val="it-IT"/>
        </w:rPr>
      </w:pPr>
      <w:r w:rsidRPr="00680586">
        <w:rPr>
          <w:b/>
          <w:bCs/>
          <w:sz w:val="22"/>
          <w:szCs w:val="22"/>
          <w:lang w:val="it-IT"/>
        </w:rPr>
        <w:t>Sylvia Ross</w:t>
      </w:r>
      <w:r w:rsidRPr="00680586">
        <w:rPr>
          <w:sz w:val="22"/>
          <w:szCs w:val="22"/>
          <w:lang w:val="it-IT"/>
        </w:rPr>
        <w:t xml:space="preserve">, +44 (0) 207 221 5000  </w:t>
      </w:r>
    </w:p>
    <w:p w14:paraId="2536A4F4" w14:textId="1AAA590B" w:rsidR="796E0B46" w:rsidRPr="00531558" w:rsidRDefault="796E0B46" w:rsidP="796E0B46">
      <w:pPr>
        <w:pStyle w:val="BodyText"/>
        <w:rPr>
          <w:sz w:val="22"/>
          <w:szCs w:val="22"/>
          <w:lang w:val="it-IT"/>
        </w:rPr>
      </w:pPr>
      <w:r w:rsidRPr="796E0B46">
        <w:rPr>
          <w:sz w:val="22"/>
          <w:szCs w:val="22"/>
          <w:lang w:val="it-IT"/>
        </w:rPr>
        <w:t xml:space="preserve">sylvia@boltonquinn.com   </w:t>
      </w:r>
    </w:p>
    <w:p w14:paraId="1CCB8EE4" w14:textId="77777777" w:rsidR="009F11CC" w:rsidRPr="00680586" w:rsidRDefault="009F11CC" w:rsidP="00680586">
      <w:pPr>
        <w:pStyle w:val="BodyText"/>
        <w:rPr>
          <w:sz w:val="22"/>
          <w:szCs w:val="22"/>
          <w:lang w:val="de-DE"/>
        </w:rPr>
      </w:pPr>
      <w:r w:rsidRPr="00680586">
        <w:rPr>
          <w:b/>
          <w:bCs/>
          <w:sz w:val="22"/>
          <w:szCs w:val="22"/>
          <w:lang w:val="de-DE"/>
        </w:rPr>
        <w:t>Lauren Butcher</w:t>
      </w:r>
      <w:r w:rsidRPr="00680586">
        <w:rPr>
          <w:sz w:val="22"/>
          <w:szCs w:val="22"/>
          <w:lang w:val="de-DE"/>
        </w:rPr>
        <w:t xml:space="preserve">, +44 (0) 207 221 5000  </w:t>
      </w:r>
    </w:p>
    <w:p w14:paraId="48358DD1" w14:textId="77777777" w:rsidR="009F11CC" w:rsidRPr="00680586" w:rsidRDefault="009F11CC" w:rsidP="00680586">
      <w:pPr>
        <w:pStyle w:val="BodyText"/>
        <w:rPr>
          <w:sz w:val="22"/>
          <w:szCs w:val="22"/>
          <w:lang w:val="de-DE"/>
        </w:rPr>
      </w:pPr>
      <w:r w:rsidRPr="00680586">
        <w:rPr>
          <w:sz w:val="22"/>
          <w:szCs w:val="22"/>
          <w:lang w:val="de-DE"/>
        </w:rPr>
        <w:t xml:space="preserve">lauren@boltonquinn.com   </w:t>
      </w:r>
    </w:p>
    <w:p w14:paraId="080A3962" w14:textId="1426C1A8" w:rsidR="009F11CC" w:rsidRPr="00680586" w:rsidRDefault="009F11CC" w:rsidP="00680586">
      <w:pPr>
        <w:pStyle w:val="BodyText"/>
        <w:rPr>
          <w:sz w:val="22"/>
          <w:szCs w:val="22"/>
        </w:rPr>
      </w:pPr>
      <w:r w:rsidRPr="00680586">
        <w:rPr>
          <w:sz w:val="22"/>
          <w:szCs w:val="22"/>
        </w:rPr>
        <w:t xml:space="preserve">  </w:t>
      </w:r>
    </w:p>
    <w:p w14:paraId="3752B00F" w14:textId="77777777" w:rsidR="009C5E7F" w:rsidRDefault="009F11CC" w:rsidP="009C5E7F">
      <w:pPr>
        <w:pStyle w:val="BodyText"/>
        <w:rPr>
          <w:b/>
          <w:bCs/>
          <w:sz w:val="22"/>
          <w:szCs w:val="22"/>
        </w:rPr>
      </w:pPr>
      <w:r w:rsidRPr="00680586">
        <w:rPr>
          <w:b/>
          <w:bCs/>
          <w:sz w:val="22"/>
          <w:szCs w:val="22"/>
        </w:rPr>
        <w:t xml:space="preserve">NOTES TO EDITORS </w:t>
      </w:r>
    </w:p>
    <w:p w14:paraId="764C0E67" w14:textId="77777777" w:rsidR="009C5E7F" w:rsidRPr="009C5E7F" w:rsidRDefault="009C5E7F" w:rsidP="009C5E7F">
      <w:pPr>
        <w:pStyle w:val="BodyText"/>
        <w:rPr>
          <w:b/>
          <w:bCs/>
          <w:sz w:val="22"/>
          <w:szCs w:val="22"/>
        </w:rPr>
      </w:pPr>
    </w:p>
    <w:p w14:paraId="064EDA43" w14:textId="77777777" w:rsidR="009C5E7F" w:rsidRPr="009C5E7F" w:rsidRDefault="009F11CC" w:rsidP="009C5E7F">
      <w:pPr>
        <w:pStyle w:val="BodyText"/>
        <w:spacing w:line="276" w:lineRule="auto"/>
        <w:rPr>
          <w:sz w:val="22"/>
          <w:szCs w:val="22"/>
        </w:rPr>
      </w:pPr>
      <w:r w:rsidRPr="009C5E7F">
        <w:rPr>
          <w:b/>
          <w:bCs/>
          <w:sz w:val="22"/>
          <w:szCs w:val="22"/>
        </w:rPr>
        <w:t xml:space="preserve">About Factory International </w:t>
      </w:r>
      <w:r w:rsidR="00372A99" w:rsidRPr="009C5E7F">
        <w:rPr>
          <w:b/>
          <w:bCs/>
          <w:sz w:val="22"/>
          <w:szCs w:val="22"/>
        </w:rPr>
        <w:br/>
      </w:r>
      <w:r w:rsidR="00372A99" w:rsidRPr="009C5E7F">
        <w:rPr>
          <w:rFonts w:eastAsia="Times New Roman"/>
          <w:sz w:val="22"/>
          <w:szCs w:val="22"/>
        </w:rPr>
        <w:t>Factory International commissions, produces and presents a year-round programme of original creative work and special events at Aviva Studios, its landmark new home in Manchester, online, and internationally through its network of co-commissioners and partners. It also stages the city-wide Manchester International Festival every other year.</w:t>
      </w:r>
      <w:r w:rsidR="00372A99" w:rsidRPr="009C5E7F">
        <w:rPr>
          <w:sz w:val="22"/>
          <w:szCs w:val="22"/>
        </w:rPr>
        <w:t xml:space="preserve"> </w:t>
      </w:r>
    </w:p>
    <w:p w14:paraId="2318B972" w14:textId="77777777" w:rsidR="009C5E7F" w:rsidRPr="009C5E7F" w:rsidRDefault="009C5E7F" w:rsidP="009C5E7F">
      <w:pPr>
        <w:pStyle w:val="BodyText"/>
        <w:spacing w:line="276" w:lineRule="auto"/>
        <w:rPr>
          <w:sz w:val="22"/>
          <w:szCs w:val="22"/>
        </w:rPr>
      </w:pPr>
    </w:p>
    <w:p w14:paraId="7829AD35" w14:textId="77777777" w:rsidR="009C5E7F" w:rsidRPr="009C5E7F" w:rsidRDefault="00372A99" w:rsidP="009C5E7F">
      <w:pPr>
        <w:pStyle w:val="BodyText"/>
        <w:spacing w:line="276" w:lineRule="auto"/>
        <w:rPr>
          <w:rFonts w:eastAsia="Times New Roman"/>
          <w:sz w:val="22"/>
          <w:szCs w:val="22"/>
        </w:rPr>
      </w:pPr>
      <w:r w:rsidRPr="009C5E7F">
        <w:rPr>
          <w:sz w:val="22"/>
          <w:szCs w:val="22"/>
        </w:rPr>
        <w:t>T</w:t>
      </w:r>
      <w:r w:rsidRPr="009C5E7F">
        <w:rPr>
          <w:rFonts w:eastAsia="Times New Roman"/>
          <w:sz w:val="22"/>
          <w:szCs w:val="22"/>
        </w:rPr>
        <w:t xml:space="preserve">he design of Aviva Studios is led by Ellen van Loon of the world-leading practice Office for Metropolitan Architecture (OMA). </w:t>
      </w:r>
      <w:r w:rsidRPr="009C5E7F">
        <w:rPr>
          <w:sz w:val="22"/>
          <w:szCs w:val="22"/>
        </w:rPr>
        <w:t>Built with flexibility in mind, the</w:t>
      </w:r>
      <w:r w:rsidRPr="009C5E7F">
        <w:rPr>
          <w:rFonts w:eastAsia="Times New Roman"/>
          <w:sz w:val="22"/>
          <w:szCs w:val="22"/>
        </w:rPr>
        <w:t xml:space="preserve"> building is based around large, open, adaptable spaces that can be constantly reconfigured, enabling artists to develop and create large-scale work of invention and ambition of a kind not seen anywhere else in the world. </w:t>
      </w:r>
    </w:p>
    <w:p w14:paraId="1DA849F3" w14:textId="77777777" w:rsidR="009C5E7F" w:rsidRPr="009C5E7F" w:rsidRDefault="009C5E7F" w:rsidP="009C5E7F">
      <w:pPr>
        <w:pStyle w:val="BodyText"/>
        <w:spacing w:line="276" w:lineRule="auto"/>
        <w:rPr>
          <w:sz w:val="22"/>
          <w:szCs w:val="22"/>
        </w:rPr>
      </w:pPr>
    </w:p>
    <w:p w14:paraId="224F7C17" w14:textId="77777777" w:rsidR="009C5E7F" w:rsidRPr="009C5E7F" w:rsidRDefault="796E0B46" w:rsidP="009C5E7F">
      <w:pPr>
        <w:pStyle w:val="BodyText"/>
        <w:spacing w:line="276" w:lineRule="auto"/>
        <w:rPr>
          <w:rFonts w:eastAsia="Times New Roman"/>
          <w:sz w:val="22"/>
          <w:szCs w:val="22"/>
        </w:rPr>
      </w:pPr>
      <w:r w:rsidRPr="009C5E7F">
        <w:rPr>
          <w:sz w:val="22"/>
          <w:szCs w:val="22"/>
        </w:rPr>
        <w:t xml:space="preserve">A unique canvas to make, explore and experiment, audiences can enjoy the broadest range of art forms from </w:t>
      </w:r>
      <w:r w:rsidRPr="009C5E7F">
        <w:rPr>
          <w:rFonts w:eastAsia="Times New Roman"/>
          <w:sz w:val="22"/>
          <w:szCs w:val="22"/>
        </w:rPr>
        <w:t>major exhibitions and concerts to intimate performances and immersive experiences.</w:t>
      </w:r>
      <w:r w:rsidRPr="009C5E7F">
        <w:rPr>
          <w:sz w:val="22"/>
          <w:szCs w:val="22"/>
        </w:rPr>
        <w:t xml:space="preserve"> </w:t>
      </w:r>
      <w:r w:rsidRPr="009C5E7F">
        <w:rPr>
          <w:rFonts w:eastAsia="Times New Roman"/>
          <w:sz w:val="22"/>
          <w:szCs w:val="22"/>
        </w:rPr>
        <w:t>The venue’s development is led by Manchester City Council, with backing of £99.05m from HM Government and £7m National Lottery funding from Arts Council England.</w:t>
      </w:r>
    </w:p>
    <w:p w14:paraId="7BF1E237" w14:textId="77777777" w:rsidR="009C5E7F" w:rsidRPr="009C5E7F" w:rsidRDefault="009C5E7F" w:rsidP="009C5E7F">
      <w:pPr>
        <w:pStyle w:val="BodyText"/>
        <w:spacing w:line="276" w:lineRule="auto"/>
        <w:rPr>
          <w:rFonts w:eastAsia="Times New Roman"/>
          <w:sz w:val="22"/>
          <w:szCs w:val="22"/>
        </w:rPr>
      </w:pPr>
    </w:p>
    <w:p w14:paraId="3907AE1D" w14:textId="77777777" w:rsidR="009C5E7F" w:rsidRPr="009C5E7F" w:rsidRDefault="00372A99" w:rsidP="009C5E7F">
      <w:pPr>
        <w:pStyle w:val="BodyText"/>
        <w:spacing w:line="276" w:lineRule="auto"/>
        <w:rPr>
          <w:rFonts w:eastAsia="Times New Roman"/>
          <w:sz w:val="22"/>
          <w:szCs w:val="22"/>
        </w:rPr>
      </w:pPr>
      <w:r w:rsidRPr="009C5E7F">
        <w:rPr>
          <w:rFonts w:eastAsia="Times New Roman"/>
          <w:sz w:val="22"/>
          <w:szCs w:val="22"/>
        </w:rPr>
        <w:t xml:space="preserve">Factory International builds on the legacy of Manchester International Festival, one of the world’s leading arts festivals, and the first to be entirely focused on the commissioning and producing of ambitious new work.  Staged every two years in Manchester since 2007, world-renowned artists from different art forms and backgrounds create dynamic, innovative and forward-thinking new work in venues and spaces across Greater Manchester. </w:t>
      </w:r>
    </w:p>
    <w:p w14:paraId="42D975D2" w14:textId="5109E815" w:rsidR="009C5E7F" w:rsidRDefault="009C5E7F" w:rsidP="009C5E7F">
      <w:pPr>
        <w:pStyle w:val="BodyText"/>
        <w:spacing w:line="276" w:lineRule="auto"/>
        <w:rPr>
          <w:rFonts w:eastAsia="Times New Roman"/>
          <w:sz w:val="22"/>
          <w:szCs w:val="22"/>
        </w:rPr>
      </w:pPr>
    </w:p>
    <w:p w14:paraId="0C3A2D17" w14:textId="77777777" w:rsidR="009C5E7F" w:rsidRDefault="00372A99" w:rsidP="009C5E7F">
      <w:pPr>
        <w:pStyle w:val="BodyText"/>
        <w:spacing w:line="276" w:lineRule="auto"/>
        <w:rPr>
          <w:sz w:val="22"/>
          <w:szCs w:val="22"/>
        </w:rPr>
      </w:pPr>
      <w:r w:rsidRPr="009C5E7F">
        <w:rPr>
          <w:sz w:val="22"/>
          <w:szCs w:val="22"/>
        </w:rPr>
        <w:t>Factory International plays an important role in the lives of Greater Manchester residents, bringing jobs, skills, training and creative opportunities. Through the Factory Academy, Factory International is training the creative workforce of the future, while its pioneering creative engagement and artist development programmes create year-round opportunities for local people to get involved, from participating in flagship commissions to shaping the organisation through involvement in its public forums</w:t>
      </w:r>
      <w:r w:rsidR="009C5E7F">
        <w:rPr>
          <w:sz w:val="22"/>
          <w:szCs w:val="22"/>
        </w:rPr>
        <w:t>.</w:t>
      </w:r>
    </w:p>
    <w:p w14:paraId="75EFDD3A" w14:textId="77777777" w:rsidR="009C5E7F" w:rsidRDefault="009C5E7F" w:rsidP="009C5E7F">
      <w:pPr>
        <w:pStyle w:val="BodyText"/>
        <w:spacing w:line="276" w:lineRule="auto"/>
        <w:rPr>
          <w:sz w:val="22"/>
          <w:szCs w:val="22"/>
        </w:rPr>
      </w:pPr>
    </w:p>
    <w:p w14:paraId="51DAFA2C" w14:textId="2EE08234" w:rsidR="009F11CC" w:rsidRPr="009C5E7F" w:rsidRDefault="009F11CC" w:rsidP="009C5E7F">
      <w:pPr>
        <w:pStyle w:val="BodyText"/>
        <w:spacing w:line="276" w:lineRule="auto"/>
        <w:rPr>
          <w:b/>
          <w:bCs/>
          <w:sz w:val="22"/>
          <w:szCs w:val="22"/>
        </w:rPr>
      </w:pPr>
      <w:r w:rsidRPr="009C5E7F">
        <w:rPr>
          <w:color w:val="000000" w:themeColor="text1"/>
          <w:sz w:val="22"/>
          <w:szCs w:val="22"/>
        </w:rPr>
        <w:t>Factory International is an Arts Council England National Portfolio Organisation.</w:t>
      </w:r>
    </w:p>
    <w:p w14:paraId="200F28F1" w14:textId="77777777" w:rsidR="009C5E7F" w:rsidRDefault="00000000" w:rsidP="009C5E7F">
      <w:pPr>
        <w:pStyle w:val="paragraph"/>
        <w:spacing w:before="0" w:beforeAutospacing="0" w:after="0" w:afterAutospacing="0" w:line="276" w:lineRule="auto"/>
        <w:textAlignment w:val="baseline"/>
        <w:rPr>
          <w:rStyle w:val="Hyperlink"/>
          <w:rFonts w:cs="Arial"/>
          <w:color w:val="000000" w:themeColor="text1"/>
          <w:szCs w:val="22"/>
        </w:rPr>
      </w:pPr>
      <w:hyperlink r:id="rId8" w:history="1">
        <w:r w:rsidR="009F11CC" w:rsidRPr="009C5E7F">
          <w:rPr>
            <w:rStyle w:val="Hyperlink"/>
            <w:rFonts w:cs="Arial"/>
            <w:color w:val="000000" w:themeColor="text1"/>
            <w:szCs w:val="22"/>
          </w:rPr>
          <w:t>factoryinternational.org</w:t>
        </w:r>
      </w:hyperlink>
    </w:p>
    <w:p w14:paraId="70B3E266" w14:textId="77777777" w:rsidR="009C5E7F" w:rsidRDefault="009C5E7F" w:rsidP="009C5E7F">
      <w:pPr>
        <w:pStyle w:val="paragraph"/>
        <w:spacing w:before="0" w:beforeAutospacing="0" w:after="0" w:afterAutospacing="0" w:line="276" w:lineRule="auto"/>
        <w:textAlignment w:val="baseline"/>
        <w:rPr>
          <w:rStyle w:val="Hyperlink"/>
          <w:rFonts w:cs="Arial"/>
          <w:color w:val="000000" w:themeColor="text1"/>
          <w:szCs w:val="22"/>
        </w:rPr>
      </w:pPr>
    </w:p>
    <w:p w14:paraId="227BB857" w14:textId="77777777" w:rsidR="009C5E7F" w:rsidRDefault="009F11CC" w:rsidP="009C5E7F">
      <w:pPr>
        <w:pStyle w:val="paragraph"/>
        <w:spacing w:before="0" w:beforeAutospacing="0" w:after="0" w:afterAutospacing="0" w:line="276" w:lineRule="auto"/>
        <w:textAlignment w:val="baseline"/>
        <w:rPr>
          <w:rFonts w:ascii="Arial" w:hAnsi="Arial" w:cs="Arial"/>
          <w:b/>
          <w:bCs/>
          <w:sz w:val="22"/>
          <w:szCs w:val="22"/>
        </w:rPr>
      </w:pPr>
      <w:r w:rsidRPr="009C5E7F">
        <w:rPr>
          <w:rFonts w:ascii="Arial" w:hAnsi="Arial" w:cs="Arial"/>
          <w:b/>
          <w:bCs/>
          <w:sz w:val="22"/>
          <w:szCs w:val="22"/>
        </w:rPr>
        <w:t>About Arts Council England</w:t>
      </w:r>
    </w:p>
    <w:p w14:paraId="6C683621" w14:textId="106C36B7" w:rsidR="009F11CC" w:rsidRPr="009C5E7F" w:rsidRDefault="009F11CC" w:rsidP="009C5E7F">
      <w:pPr>
        <w:pStyle w:val="paragraph"/>
        <w:spacing w:before="0" w:beforeAutospacing="0" w:after="0" w:afterAutospacing="0" w:line="276" w:lineRule="auto"/>
        <w:textAlignment w:val="baseline"/>
        <w:rPr>
          <w:rFonts w:ascii="Arial" w:hAnsi="Arial" w:cs="Arial"/>
          <w:b/>
          <w:color w:val="000000" w:themeColor="text1"/>
          <w:sz w:val="22"/>
          <w:szCs w:val="22"/>
          <w:u w:val="single"/>
        </w:rPr>
      </w:pPr>
      <w:r w:rsidRPr="009C5E7F">
        <w:rPr>
          <w:rFonts w:ascii="Arial" w:hAnsi="Arial" w:cs="Arial"/>
          <w:sz w:val="22"/>
          <w:szCs w:val="22"/>
        </w:rPr>
        <w:t>Arts Council England is the national development agency for creativity and culture. We have set out our strategic vision in Let’s Create that by 2030 we want England to be a country in which the creativity of each of us is valued and given the chance to flourish and where everyone of us has access to a remarkable range of high-quality cultural experiences. From 2023 to 2026 we will invest over £467 million of public money from Government and an estimated £250 million from The National Lottery each year to help support the sector and to deliver this vision.</w:t>
      </w:r>
    </w:p>
    <w:p w14:paraId="7C88F81D" w14:textId="3E17EC0A" w:rsidR="00A97ED0" w:rsidRPr="009C5E7F" w:rsidRDefault="00000000" w:rsidP="009C5E7F">
      <w:pPr>
        <w:pStyle w:val="BodyText"/>
        <w:spacing w:beforeLines="20" w:before="48" w:line="276" w:lineRule="auto"/>
        <w:rPr>
          <w:sz w:val="22"/>
          <w:szCs w:val="22"/>
        </w:rPr>
        <w:sectPr w:rsidR="00A97ED0" w:rsidRPr="009C5E7F" w:rsidSect="006F1038">
          <w:headerReference w:type="even" r:id="rId9"/>
          <w:headerReference w:type="default" r:id="rId10"/>
          <w:footerReference w:type="even" r:id="rId11"/>
          <w:footerReference w:type="default" r:id="rId12"/>
          <w:headerReference w:type="first" r:id="rId13"/>
          <w:footerReference w:type="first" r:id="rId14"/>
          <w:type w:val="continuous"/>
          <w:pgSz w:w="11900" w:h="16840"/>
          <w:pgMar w:top="3686" w:right="992" w:bottom="1701" w:left="992" w:header="709" w:footer="567" w:gutter="0"/>
          <w:pgNumType w:start="0"/>
          <w:cols w:space="708"/>
          <w:docGrid w:linePitch="360"/>
        </w:sectPr>
      </w:pPr>
      <w:hyperlink r:id="rId15">
        <w:r w:rsidR="729747B0" w:rsidRPr="009C5E7F">
          <w:rPr>
            <w:rStyle w:val="Hyperlink"/>
            <w:szCs w:val="22"/>
          </w:rPr>
          <w:t>www.artscouncil.org.uk</w:t>
        </w:r>
      </w:hyperlink>
    </w:p>
    <w:p w14:paraId="2DA36DBE" w14:textId="77777777" w:rsidR="00EF69C8" w:rsidRPr="00680586" w:rsidRDefault="00EF69C8" w:rsidP="00680586">
      <w:pPr>
        <w:tabs>
          <w:tab w:val="left" w:pos="6840"/>
        </w:tabs>
        <w:rPr>
          <w:rFonts w:cs="Arial"/>
        </w:rPr>
      </w:pPr>
    </w:p>
    <w:sectPr w:rsidR="00EF69C8" w:rsidRPr="00680586" w:rsidSect="00A97ED0">
      <w:footerReference w:type="default" r:id="rId16"/>
      <w:pgSz w:w="11900" w:h="16840"/>
      <w:pgMar w:top="2835" w:right="992" w:bottom="1701" w:left="992" w:header="703" w:footer="567"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DAEB6" w14:textId="77777777" w:rsidR="00AE7B04" w:rsidRDefault="00AE7B04" w:rsidP="006D60FA">
      <w:pPr>
        <w:spacing w:after="0" w:line="240" w:lineRule="auto"/>
      </w:pPr>
      <w:r>
        <w:separator/>
      </w:r>
    </w:p>
    <w:p w14:paraId="1AE43D15" w14:textId="77777777" w:rsidR="00AE7B04" w:rsidRDefault="00AE7B04"/>
    <w:p w14:paraId="4108149D" w14:textId="77777777" w:rsidR="00AE7B04" w:rsidRDefault="00AE7B04"/>
  </w:endnote>
  <w:endnote w:type="continuationSeparator" w:id="0">
    <w:p w14:paraId="4DC14E11" w14:textId="77777777" w:rsidR="00AE7B04" w:rsidRDefault="00AE7B04" w:rsidP="006D60FA">
      <w:pPr>
        <w:spacing w:after="0" w:line="240" w:lineRule="auto"/>
      </w:pPr>
      <w:r>
        <w:continuationSeparator/>
      </w:r>
    </w:p>
    <w:p w14:paraId="0BDCC037" w14:textId="77777777" w:rsidR="00AE7B04" w:rsidRDefault="00AE7B04"/>
    <w:p w14:paraId="2EC6AFE2" w14:textId="77777777" w:rsidR="00AE7B04" w:rsidRDefault="00AE7B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Times New Roman (Headings CS)">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MinionPro-Regular">
    <w:altName w:val="Calibri"/>
    <w:charset w:val="4D"/>
    <w:family w:val="auto"/>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3A995" w14:textId="77777777" w:rsidR="00DD594C" w:rsidRDefault="00DD594C" w:rsidP="0057418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791D9F07" w14:textId="77777777" w:rsidR="00DD594C" w:rsidRDefault="00DD594C" w:rsidP="00DD594C">
    <w:pPr>
      <w:pStyle w:val="Footer"/>
      <w:ind w:right="360"/>
    </w:pPr>
  </w:p>
  <w:p w14:paraId="006AD0F3" w14:textId="77777777" w:rsidR="003A6624" w:rsidRDefault="003A6624"/>
  <w:p w14:paraId="3D1DF0DD" w14:textId="77777777" w:rsidR="00537D6C" w:rsidRDefault="00537D6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C2AF7" w14:textId="77777777" w:rsidR="003A6624" w:rsidRPr="00DE0A69" w:rsidRDefault="00AD1CEA" w:rsidP="00DE0A69">
    <w:pPr>
      <w:spacing w:line="240" w:lineRule="exact"/>
      <w:rPr>
        <w:b/>
      </w:rPr>
    </w:pPr>
    <w:r>
      <w:rPr>
        <w:b/>
        <w:noProof/>
      </w:rPr>
      <w:drawing>
        <wp:anchor distT="0" distB="0" distL="114300" distR="114300" simplePos="0" relativeHeight="251660288" behindDoc="1" locked="0" layoutInCell="1" allowOverlap="1" wp14:anchorId="6D09911C" wp14:editId="40D7A176">
          <wp:simplePos x="0" y="0"/>
          <wp:positionH relativeFrom="column">
            <wp:posOffset>-629094</wp:posOffset>
          </wp:positionH>
          <wp:positionV relativeFrom="paragraph">
            <wp:posOffset>-892302</wp:posOffset>
          </wp:positionV>
          <wp:extent cx="7693011" cy="1716728"/>
          <wp:effectExtent l="0" t="0" r="0" b="0"/>
          <wp:wrapNone/>
          <wp:docPr id="509837800" name="Picture 509837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
                    <a:extLst>
                      <a:ext uri="{28A0092B-C50C-407E-A947-70E740481C1C}">
                        <a14:useLocalDpi xmlns:a14="http://schemas.microsoft.com/office/drawing/2010/main" val="0"/>
                      </a:ext>
                    </a:extLst>
                  </a:blip>
                  <a:stretch>
                    <a:fillRect/>
                  </a:stretch>
                </pic:blipFill>
                <pic:spPr>
                  <a:xfrm>
                    <a:off x="0" y="0"/>
                    <a:ext cx="7693011" cy="1716728"/>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BDE66" w14:textId="77777777" w:rsidR="00DD594C" w:rsidRDefault="00DD594C" w:rsidP="00DD594C">
    <w:pPr>
      <w:pStyle w:val="Footer"/>
      <w:ind w:right="360"/>
    </w:pPr>
  </w:p>
  <w:p w14:paraId="74CFDB23" w14:textId="77777777" w:rsidR="003A6624" w:rsidRDefault="003A6624"/>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081FD" w14:textId="77777777" w:rsidR="00A97ED0" w:rsidRPr="00DE0A69" w:rsidRDefault="00A97ED0" w:rsidP="00DE0A69">
    <w:pPr>
      <w:spacing w:line="240" w:lineRule="exact"/>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E40AA" w14:textId="77777777" w:rsidR="00AE7B04" w:rsidRDefault="00AE7B04" w:rsidP="006D60FA">
      <w:pPr>
        <w:spacing w:after="0" w:line="240" w:lineRule="auto"/>
      </w:pPr>
      <w:r>
        <w:separator/>
      </w:r>
    </w:p>
    <w:p w14:paraId="22636225" w14:textId="77777777" w:rsidR="00AE7B04" w:rsidRDefault="00AE7B04"/>
    <w:p w14:paraId="59B8FB9C" w14:textId="77777777" w:rsidR="00AE7B04" w:rsidRDefault="00AE7B04"/>
  </w:footnote>
  <w:footnote w:type="continuationSeparator" w:id="0">
    <w:p w14:paraId="1FCADFC4" w14:textId="77777777" w:rsidR="00AE7B04" w:rsidRDefault="00AE7B04" w:rsidP="006D60FA">
      <w:pPr>
        <w:spacing w:after="0" w:line="240" w:lineRule="auto"/>
      </w:pPr>
      <w:r>
        <w:continuationSeparator/>
      </w:r>
    </w:p>
    <w:p w14:paraId="44F71E12" w14:textId="77777777" w:rsidR="00AE7B04" w:rsidRDefault="00AE7B04"/>
    <w:p w14:paraId="57497766" w14:textId="77777777" w:rsidR="00AE7B04" w:rsidRDefault="00AE7B0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72520" w14:textId="77777777" w:rsidR="00E668D6" w:rsidRDefault="00E668D6">
    <w:pPr>
      <w:pStyle w:val="Header"/>
    </w:pPr>
  </w:p>
  <w:p w14:paraId="51A867BC" w14:textId="4B6D2FB8" w:rsidR="00537D6C" w:rsidRDefault="00537D6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00B80" w14:textId="77777777" w:rsidR="00E668D6" w:rsidRDefault="006F1038" w:rsidP="000700F3">
    <w:pPr>
      <w:pStyle w:val="Header"/>
      <w:tabs>
        <w:tab w:val="clear" w:pos="4513"/>
        <w:tab w:val="clear" w:pos="9026"/>
        <w:tab w:val="left" w:pos="5670"/>
      </w:tabs>
    </w:pPr>
    <w:r>
      <w:rPr>
        <w:noProof/>
      </w:rPr>
      <w:drawing>
        <wp:anchor distT="0" distB="0" distL="114300" distR="114300" simplePos="0" relativeHeight="251661312" behindDoc="1" locked="0" layoutInCell="1" allowOverlap="1" wp14:anchorId="106DAE0C" wp14:editId="5ABABED3">
          <wp:simplePos x="0" y="0"/>
          <wp:positionH relativeFrom="column">
            <wp:posOffset>-629920</wp:posOffset>
          </wp:positionH>
          <wp:positionV relativeFrom="paragraph">
            <wp:posOffset>-446406</wp:posOffset>
          </wp:positionV>
          <wp:extent cx="7556500" cy="2193183"/>
          <wp:effectExtent l="0" t="0" r="0" b="4445"/>
          <wp:wrapNone/>
          <wp:docPr id="2065176399" name="Picture 2065176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7611999" cy="2209291"/>
                  </a:xfrm>
                  <a:prstGeom prst="rect">
                    <a:avLst/>
                  </a:prstGeom>
                </pic:spPr>
              </pic:pic>
            </a:graphicData>
          </a:graphic>
          <wp14:sizeRelH relativeFrom="page">
            <wp14:pctWidth>0</wp14:pctWidth>
          </wp14:sizeRelH>
          <wp14:sizeRelV relativeFrom="page">
            <wp14:pctHeight>0</wp14:pctHeight>
          </wp14:sizeRelV>
        </wp:anchor>
      </w:drawing>
    </w:r>
    <w:r w:rsidR="00217FF8">
      <w:tab/>
    </w:r>
  </w:p>
  <w:p w14:paraId="63D6DB5C" w14:textId="33E74C77" w:rsidR="00537D6C" w:rsidRDefault="00537D6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0C4E4" w14:textId="77777777" w:rsidR="002C17DF" w:rsidRDefault="00BB63A7" w:rsidP="00BB63A7">
    <w:pPr>
      <w:pStyle w:val="Header"/>
      <w:tabs>
        <w:tab w:val="clear" w:pos="4513"/>
        <w:tab w:val="clear" w:pos="9026"/>
        <w:tab w:val="left" w:pos="838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EECC0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DC2DF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A0E5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CE8B3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2CC8B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8ECD5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5BCF89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8"/>
    <w:multiLevelType w:val="singleLevel"/>
    <w:tmpl w:val="16E21EE8"/>
    <w:lvl w:ilvl="0">
      <w:start w:val="1"/>
      <w:numFmt w:val="decimal"/>
      <w:lvlText w:val="%1."/>
      <w:lvlJc w:val="left"/>
      <w:pPr>
        <w:tabs>
          <w:tab w:val="num" w:pos="360"/>
        </w:tabs>
        <w:ind w:left="360" w:hanging="360"/>
      </w:pPr>
    </w:lvl>
  </w:abstractNum>
  <w:abstractNum w:abstractNumId="8" w15:restartNumberingAfterBreak="0">
    <w:nsid w:val="10E437D2"/>
    <w:multiLevelType w:val="multilevel"/>
    <w:tmpl w:val="0809001D"/>
    <w:styleLink w:val="CurrentList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9AB7D9C"/>
    <w:multiLevelType w:val="multilevel"/>
    <w:tmpl w:val="72BC2FC0"/>
    <w:numStyleLink w:val="CurrentList7"/>
  </w:abstractNum>
  <w:abstractNum w:abstractNumId="10" w15:restartNumberingAfterBreak="0">
    <w:nsid w:val="20A5082D"/>
    <w:multiLevelType w:val="multilevel"/>
    <w:tmpl w:val="0809001D"/>
    <w:styleLink w:val="CurrentList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2F255D8"/>
    <w:multiLevelType w:val="multilevel"/>
    <w:tmpl w:val="36F6F1CC"/>
    <w:styleLink w:val="CurrentList9"/>
    <w:lvl w:ilvl="0">
      <w:start w:val="1"/>
      <w:numFmt w:val="upperLetter"/>
      <w:lvlText w:val="%1"/>
      <w:lvlJc w:val="left"/>
      <w:pPr>
        <w:ind w:left="360" w:hanging="360"/>
      </w:pPr>
      <w:rPr>
        <w:rFonts w:hint="default"/>
        <w:b/>
        <w:i w:val="0"/>
        <w:color w:val="000000" w:themeColor="text1"/>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23D30CA1"/>
    <w:multiLevelType w:val="multilevel"/>
    <w:tmpl w:val="E37CD308"/>
    <w:styleLink w:val="CurrentList6"/>
    <w:lvl w:ilvl="0">
      <w:start w:val="1"/>
      <w:numFmt w:val="bullet"/>
      <w:lvlText w:val=""/>
      <w:lvlJc w:val="left"/>
      <w:pPr>
        <w:ind w:left="360" w:hanging="360"/>
      </w:pPr>
      <w:rPr>
        <w:rFonts w:ascii="Symbol" w:hAnsi="Symbol" w:hint="default"/>
        <w:b/>
        <w:bCs/>
        <w:i w:val="0"/>
        <w:color w:val="000000" w:themeColor="text1"/>
      </w:rPr>
    </w:lvl>
    <w:lvl w:ilvl="1">
      <w:start w:val="1"/>
      <w:numFmt w:val="bullet"/>
      <w:lvlText w:val=""/>
      <w:lvlJc w:val="left"/>
      <w:pPr>
        <w:ind w:left="357" w:firstLine="12"/>
      </w:pPr>
      <w:rPr>
        <w:rFonts w:ascii="Symbol" w:hAnsi="Symbol" w:hint="default"/>
        <w:b/>
        <w:bCs/>
        <w:color w:val="000000" w:themeColor="text1"/>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2A64043A"/>
    <w:multiLevelType w:val="multilevel"/>
    <w:tmpl w:val="8AEE323E"/>
    <w:styleLink w:val="111111"/>
    <w:lvl w:ilvl="0">
      <w:start w:val="1"/>
      <w:numFmt w:val="decimal"/>
      <w:lvlText w:val="%1"/>
      <w:lvlJc w:val="left"/>
      <w:pPr>
        <w:ind w:left="397" w:hanging="397"/>
      </w:pPr>
      <w:rPr>
        <w:rFonts w:ascii="Arial" w:hAnsi="Arial" w:hint="default"/>
        <w:b/>
        <w:i w:val="0"/>
        <w:color w:val="7F7F7F" w:themeColor="text1" w:themeTint="80"/>
        <w:sz w:val="22"/>
      </w:rPr>
    </w:lvl>
    <w:lvl w:ilvl="1">
      <w:start w:val="1"/>
      <w:numFmt w:val="decimal"/>
      <w:lvlText w:val="%1.%2"/>
      <w:lvlJc w:val="left"/>
      <w:pPr>
        <w:ind w:left="1247" w:hanging="850"/>
      </w:pPr>
      <w:rPr>
        <w:rFonts w:ascii="Arial" w:hAnsi="Arial" w:hint="default"/>
        <w:b/>
        <w:i w:val="0"/>
        <w:color w:val="7F7F7F" w:themeColor="text1" w:themeTint="80"/>
        <w:sz w:val="22"/>
      </w:rPr>
    </w:lvl>
    <w:lvl w:ilvl="2">
      <w:start w:val="1"/>
      <w:numFmt w:val="lowerLetter"/>
      <w:lvlText w:val="%1.%2.%3"/>
      <w:lvlJc w:val="left"/>
      <w:pPr>
        <w:tabs>
          <w:tab w:val="num" w:pos="1304"/>
        </w:tabs>
        <w:ind w:left="2608" w:hanging="1361"/>
      </w:pPr>
      <w:rPr>
        <w:rFonts w:ascii="Arial" w:hAnsi="Arial" w:hint="default"/>
        <w:b/>
        <w:i w:val="0"/>
        <w:color w:val="7F7F7F" w:themeColor="text1" w:themeTint="80"/>
        <w:sz w:val="22"/>
      </w:rPr>
    </w:lvl>
    <w:lvl w:ilvl="3">
      <w:start w:val="1"/>
      <w:numFmt w:val="lowerLetter"/>
      <w:lvlText w:val="%1.%2.%3.%4"/>
      <w:lvlJc w:val="left"/>
      <w:pPr>
        <w:ind w:left="3062" w:hanging="1815"/>
      </w:pPr>
      <w:rPr>
        <w:rFonts w:ascii="Arial" w:hAnsi="Arial" w:hint="default"/>
        <w:b/>
        <w:i w:val="0"/>
        <w:color w:val="7F7F7F" w:themeColor="text1" w:themeTint="80"/>
        <w:sz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BBA2DF6"/>
    <w:multiLevelType w:val="multilevel"/>
    <w:tmpl w:val="2B8E63CA"/>
    <w:lvl w:ilvl="0">
      <w:start w:val="1"/>
      <w:numFmt w:val="bullet"/>
      <w:lvlText w:val=""/>
      <w:lvlJc w:val="left"/>
      <w:pPr>
        <w:ind w:left="397" w:hanging="397"/>
      </w:pPr>
      <w:rPr>
        <w:rFonts w:ascii="Symbol" w:hAnsi="Symbol" w:hint="default"/>
        <w:b/>
        <w:bCs/>
        <w:i w:val="0"/>
        <w:color w:val="7F7F7F" w:themeColor="text1" w:themeTint="80"/>
        <w:sz w:val="22"/>
      </w:rPr>
    </w:lvl>
    <w:lvl w:ilvl="1">
      <w:start w:val="1"/>
      <w:numFmt w:val="bullet"/>
      <w:lvlText w:val=""/>
      <w:lvlJc w:val="left"/>
      <w:pPr>
        <w:ind w:left="794" w:hanging="397"/>
      </w:pPr>
      <w:rPr>
        <w:rFonts w:ascii="Symbol" w:hAnsi="Symbol" w:hint="default"/>
        <w:b/>
        <w:bCs/>
        <w:i w:val="0"/>
        <w:color w:val="7F7F7F" w:themeColor="text1" w:themeTint="80"/>
        <w:sz w:val="22"/>
      </w:rPr>
    </w:lvl>
    <w:lvl w:ilvl="2">
      <w:start w:val="1"/>
      <w:numFmt w:val="bullet"/>
      <w:lvlText w:val=""/>
      <w:lvlJc w:val="left"/>
      <w:pPr>
        <w:ind w:left="1191" w:hanging="397"/>
      </w:pPr>
      <w:rPr>
        <w:rFonts w:ascii="Symbol" w:hAnsi="Symbol" w:hint="default"/>
        <w:b/>
        <w:i w:val="0"/>
        <w:color w:val="7F7F7F" w:themeColor="text1" w:themeTint="80"/>
        <w:sz w:val="22"/>
      </w:rPr>
    </w:lvl>
    <w:lvl w:ilvl="3">
      <w:start w:val="1"/>
      <w:numFmt w:val="bullet"/>
      <w:lvlText w:val=""/>
      <w:lvlJc w:val="left"/>
      <w:pPr>
        <w:ind w:left="1588" w:hanging="397"/>
      </w:pPr>
      <w:rPr>
        <w:rFonts w:ascii="Symbol" w:hAnsi="Symbol" w:hint="default"/>
        <w:b/>
        <w:i w:val="0"/>
        <w:color w:val="7F7F7F" w:themeColor="text1" w:themeTint="80"/>
        <w:sz w:val="22"/>
      </w:rPr>
    </w:lvl>
    <w:lvl w:ilvl="4">
      <w:start w:val="1"/>
      <w:numFmt w:val="bullet"/>
      <w:lvlText w:val=""/>
      <w:lvlJc w:val="left"/>
      <w:pPr>
        <w:ind w:left="2041" w:hanging="453"/>
      </w:pPr>
      <w:rPr>
        <w:rFonts w:ascii="Symbol" w:hAnsi="Symbol" w:hint="default"/>
        <w:b/>
        <w:i w:val="0"/>
        <w:color w:val="7F7F7F" w:themeColor="text1" w:themeTint="80"/>
        <w:sz w:val="22"/>
      </w:rPr>
    </w:lvl>
    <w:lvl w:ilvl="5">
      <w:start w:val="1"/>
      <w:numFmt w:val="bullet"/>
      <w:lvlText w:val=""/>
      <w:lvlJc w:val="left"/>
      <w:pPr>
        <w:ind w:left="2495" w:hanging="454"/>
      </w:pPr>
      <w:rPr>
        <w:rFonts w:ascii="Symbol" w:hAnsi="Symbol" w:hint="default"/>
        <w:b/>
        <w:i w:val="0"/>
        <w:color w:val="7F7F7F" w:themeColor="text1" w:themeTint="80"/>
        <w:sz w:val="22"/>
      </w:rPr>
    </w:lvl>
    <w:lvl w:ilvl="6">
      <w:start w:val="1"/>
      <w:numFmt w:val="bullet"/>
      <w:lvlText w:val=""/>
      <w:lvlJc w:val="left"/>
      <w:pPr>
        <w:ind w:left="2892" w:hanging="397"/>
      </w:pPr>
      <w:rPr>
        <w:rFonts w:ascii="Symbol" w:hAnsi="Symbol" w:hint="default"/>
        <w:b/>
        <w:i w:val="0"/>
        <w:color w:val="7F7F7F" w:themeColor="text1" w:themeTint="80"/>
        <w:sz w:val="22"/>
      </w:rPr>
    </w:lvl>
    <w:lvl w:ilvl="7">
      <w:start w:val="1"/>
      <w:numFmt w:val="bullet"/>
      <w:lvlText w:val=""/>
      <w:lvlJc w:val="left"/>
      <w:pPr>
        <w:ind w:left="3345" w:hanging="453"/>
      </w:pPr>
      <w:rPr>
        <w:rFonts w:ascii="Symbol" w:hAnsi="Symbol" w:hint="default"/>
        <w:b/>
        <w:i w:val="0"/>
        <w:color w:val="7F7F7F" w:themeColor="text1" w:themeTint="80"/>
        <w:sz w:val="22"/>
      </w:rPr>
    </w:lvl>
    <w:lvl w:ilvl="8">
      <w:start w:val="1"/>
      <w:numFmt w:val="bullet"/>
      <w:lvlText w:val=""/>
      <w:lvlJc w:val="left"/>
      <w:pPr>
        <w:ind w:left="3799" w:hanging="454"/>
      </w:pPr>
      <w:rPr>
        <w:rFonts w:ascii="Symbol" w:hAnsi="Symbol" w:hint="default"/>
        <w:b/>
        <w:i w:val="0"/>
        <w:color w:val="7F7F7F" w:themeColor="text1" w:themeTint="80"/>
        <w:sz w:val="22"/>
      </w:rPr>
    </w:lvl>
  </w:abstractNum>
  <w:abstractNum w:abstractNumId="15" w15:restartNumberingAfterBreak="0">
    <w:nsid w:val="38A72533"/>
    <w:multiLevelType w:val="multilevel"/>
    <w:tmpl w:val="72BC2FC0"/>
    <w:styleLink w:val="CurrentList7"/>
    <w:lvl w:ilvl="0">
      <w:start w:val="1"/>
      <w:numFmt w:val="decimal"/>
      <w:pStyle w:val="Numbering"/>
      <w:lvlText w:val="%1"/>
      <w:lvlJc w:val="left"/>
      <w:pPr>
        <w:ind w:left="397" w:hanging="397"/>
      </w:pPr>
      <w:rPr>
        <w:rFonts w:ascii="Arial" w:hAnsi="Arial" w:hint="default"/>
        <w:b/>
        <w:i w:val="0"/>
        <w:color w:val="7F7F7F" w:themeColor="text1" w:themeTint="80"/>
        <w:sz w:val="22"/>
      </w:rPr>
    </w:lvl>
    <w:lvl w:ilvl="1">
      <w:start w:val="1"/>
      <w:numFmt w:val="decimal"/>
      <w:lvlText w:val="%1.%2"/>
      <w:lvlJc w:val="left"/>
      <w:pPr>
        <w:ind w:left="964" w:hanging="567"/>
      </w:pPr>
      <w:rPr>
        <w:rFonts w:ascii="Arial" w:hAnsi="Arial" w:hint="default"/>
        <w:b/>
        <w:i w:val="0"/>
        <w:color w:val="7F7F7F" w:themeColor="text1" w:themeTint="80"/>
        <w:sz w:val="22"/>
      </w:rPr>
    </w:lvl>
    <w:lvl w:ilvl="2">
      <w:start w:val="1"/>
      <w:numFmt w:val="lowerLetter"/>
      <w:lvlText w:val="%1.%2.%3"/>
      <w:lvlJc w:val="left"/>
      <w:pPr>
        <w:ind w:left="1701" w:hanging="737"/>
      </w:pPr>
      <w:rPr>
        <w:rFonts w:ascii="Arial" w:hAnsi="Arial" w:hint="default"/>
        <w:b/>
        <w:i w:val="0"/>
        <w:color w:val="7F7F7F" w:themeColor="text1" w:themeTint="80"/>
        <w:sz w:val="22"/>
      </w:rPr>
    </w:lvl>
    <w:lvl w:ilvl="3">
      <w:start w:val="1"/>
      <w:numFmt w:val="lowerLetter"/>
      <w:lvlText w:val="%1.%2.%3.%4"/>
      <w:lvlJc w:val="left"/>
      <w:pPr>
        <w:ind w:left="2552" w:hanging="851"/>
      </w:pPr>
      <w:rPr>
        <w:rFonts w:ascii="Arial" w:hAnsi="Arial" w:hint="default"/>
        <w:b/>
        <w:i w:val="0"/>
        <w:color w:val="7F7F7F" w:themeColor="text1" w:themeTint="80"/>
        <w:sz w:val="22"/>
      </w:rPr>
    </w:lvl>
    <w:lvl w:ilvl="4">
      <w:start w:val="1"/>
      <w:numFmt w:val="lowerLetter"/>
      <w:lvlText w:val="%1.%2.%3.%4.%5"/>
      <w:lvlJc w:val="left"/>
      <w:pPr>
        <w:ind w:left="2778" w:hanging="1077"/>
      </w:pPr>
      <w:rPr>
        <w:rFonts w:ascii="Arial" w:hAnsi="Arial" w:hint="default"/>
        <w:b/>
        <w:i w:val="0"/>
        <w:color w:val="7F7F7F" w:themeColor="text1" w:themeTint="80"/>
        <w:sz w:val="22"/>
      </w:rPr>
    </w:lvl>
    <w:lvl w:ilvl="5">
      <w:start w:val="1"/>
      <w:numFmt w:val="lowerLetter"/>
      <w:lvlText w:val="%1.%2.%3.%4.%5.%6"/>
      <w:lvlJc w:val="left"/>
      <w:pPr>
        <w:ind w:left="2948" w:hanging="1247"/>
      </w:pPr>
      <w:rPr>
        <w:rFonts w:ascii="Arial" w:hAnsi="Arial" w:hint="default"/>
        <w:b/>
        <w:i w:val="0"/>
        <w:color w:val="7F7F7F" w:themeColor="text1" w:themeTint="80"/>
        <w:sz w:val="22"/>
      </w:rPr>
    </w:lvl>
    <w:lvl w:ilvl="6">
      <w:start w:val="1"/>
      <w:numFmt w:val="lowerLetter"/>
      <w:lvlText w:val="%1.%2.%3.%4.%5.%6.%7"/>
      <w:lvlJc w:val="left"/>
      <w:pPr>
        <w:ind w:left="3119" w:hanging="1418"/>
      </w:pPr>
      <w:rPr>
        <w:rFonts w:ascii="Arial" w:hAnsi="Arial" w:hint="default"/>
        <w:b/>
        <w:i w:val="0"/>
        <w:color w:val="7F7F7F" w:themeColor="text1" w:themeTint="80"/>
        <w:sz w:val="22"/>
      </w:rPr>
    </w:lvl>
    <w:lvl w:ilvl="7">
      <w:start w:val="1"/>
      <w:numFmt w:val="lowerLetter"/>
      <w:lvlText w:val="%1.%2.%3.%4.%5.%6.%7.%8"/>
      <w:lvlJc w:val="left"/>
      <w:pPr>
        <w:ind w:left="3289" w:hanging="1588"/>
      </w:pPr>
      <w:rPr>
        <w:rFonts w:ascii="Arial" w:hAnsi="Arial" w:hint="default"/>
        <w:b/>
        <w:i w:val="0"/>
        <w:color w:val="7F7F7F" w:themeColor="text1" w:themeTint="80"/>
        <w:sz w:val="22"/>
      </w:rPr>
    </w:lvl>
    <w:lvl w:ilvl="8">
      <w:start w:val="1"/>
      <w:numFmt w:val="lowerLetter"/>
      <w:lvlText w:val="%1.%2.%3.%4.%5.%6.%7.%8.%9"/>
      <w:lvlJc w:val="left"/>
      <w:pPr>
        <w:ind w:left="3515" w:hanging="1814"/>
      </w:pPr>
      <w:rPr>
        <w:rFonts w:ascii="Arial" w:hAnsi="Arial" w:hint="default"/>
        <w:b/>
        <w:i w:val="0"/>
        <w:color w:val="7F7F7F" w:themeColor="text1" w:themeTint="80"/>
        <w:sz w:val="22"/>
      </w:rPr>
    </w:lvl>
  </w:abstractNum>
  <w:abstractNum w:abstractNumId="16" w15:restartNumberingAfterBreak="0">
    <w:nsid w:val="3B154FED"/>
    <w:multiLevelType w:val="hybridMultilevel"/>
    <w:tmpl w:val="2D14B882"/>
    <w:lvl w:ilvl="0" w:tplc="F1D2A22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C967FCC"/>
    <w:multiLevelType w:val="multilevel"/>
    <w:tmpl w:val="7AD258E8"/>
    <w:numStyleLink w:val="CurrentList5"/>
  </w:abstractNum>
  <w:abstractNum w:abstractNumId="18" w15:restartNumberingAfterBreak="0">
    <w:nsid w:val="437A69C2"/>
    <w:multiLevelType w:val="multilevel"/>
    <w:tmpl w:val="7AD258E8"/>
    <w:styleLink w:val="CurrentList5"/>
    <w:lvl w:ilvl="0">
      <w:start w:val="1"/>
      <w:numFmt w:val="bullet"/>
      <w:lvlText w:val=""/>
      <w:lvlJc w:val="left"/>
      <w:pPr>
        <w:ind w:left="397" w:hanging="397"/>
      </w:pPr>
      <w:rPr>
        <w:rFonts w:ascii="Symbol" w:hAnsi="Symbol" w:hint="default"/>
        <w:b/>
        <w:bCs/>
        <w:i w:val="0"/>
        <w:color w:val="7F7F7F" w:themeColor="text1" w:themeTint="80"/>
        <w:sz w:val="22"/>
      </w:rPr>
    </w:lvl>
    <w:lvl w:ilvl="1">
      <w:start w:val="1"/>
      <w:numFmt w:val="bullet"/>
      <w:lvlText w:val=""/>
      <w:lvlJc w:val="left"/>
      <w:pPr>
        <w:ind w:left="794" w:hanging="397"/>
      </w:pPr>
      <w:rPr>
        <w:rFonts w:ascii="Symbol" w:hAnsi="Symbol" w:hint="default"/>
        <w:b/>
        <w:bCs/>
        <w:i w:val="0"/>
        <w:color w:val="7F7F7F" w:themeColor="text1" w:themeTint="80"/>
        <w:sz w:val="22"/>
      </w:rPr>
    </w:lvl>
    <w:lvl w:ilvl="2">
      <w:start w:val="1"/>
      <w:numFmt w:val="bullet"/>
      <w:lvlText w:val=""/>
      <w:lvlJc w:val="left"/>
      <w:pPr>
        <w:ind w:left="1191" w:hanging="397"/>
      </w:pPr>
      <w:rPr>
        <w:rFonts w:ascii="Symbol" w:hAnsi="Symbol" w:hint="default"/>
        <w:b/>
        <w:i w:val="0"/>
        <w:color w:val="7F7F7F" w:themeColor="text1" w:themeTint="80"/>
        <w:sz w:val="22"/>
      </w:rPr>
    </w:lvl>
    <w:lvl w:ilvl="3">
      <w:start w:val="1"/>
      <w:numFmt w:val="bullet"/>
      <w:lvlText w:val=""/>
      <w:lvlJc w:val="left"/>
      <w:pPr>
        <w:ind w:left="1588" w:hanging="397"/>
      </w:pPr>
      <w:rPr>
        <w:rFonts w:ascii="Symbol" w:hAnsi="Symbol" w:hint="default"/>
        <w:b/>
        <w:i w:val="0"/>
        <w:color w:val="7F7F7F" w:themeColor="text1" w:themeTint="80"/>
        <w:sz w:val="22"/>
      </w:rPr>
    </w:lvl>
    <w:lvl w:ilvl="4">
      <w:start w:val="1"/>
      <w:numFmt w:val="bullet"/>
      <w:lvlText w:val=""/>
      <w:lvlJc w:val="left"/>
      <w:pPr>
        <w:ind w:left="2041" w:hanging="453"/>
      </w:pPr>
      <w:rPr>
        <w:rFonts w:ascii="Symbol" w:hAnsi="Symbol" w:hint="default"/>
        <w:b/>
        <w:i w:val="0"/>
        <w:color w:val="7F7F7F" w:themeColor="text1" w:themeTint="80"/>
        <w:sz w:val="22"/>
      </w:rPr>
    </w:lvl>
    <w:lvl w:ilvl="5">
      <w:start w:val="1"/>
      <w:numFmt w:val="bullet"/>
      <w:lvlText w:val=""/>
      <w:lvlJc w:val="left"/>
      <w:pPr>
        <w:ind w:left="2495" w:hanging="454"/>
      </w:pPr>
      <w:rPr>
        <w:rFonts w:ascii="Symbol" w:hAnsi="Symbol" w:hint="default"/>
        <w:b/>
        <w:i w:val="0"/>
        <w:color w:val="7F7F7F" w:themeColor="text1" w:themeTint="80"/>
        <w:sz w:val="22"/>
      </w:rPr>
    </w:lvl>
    <w:lvl w:ilvl="6">
      <w:start w:val="1"/>
      <w:numFmt w:val="bullet"/>
      <w:lvlText w:val=""/>
      <w:lvlJc w:val="left"/>
      <w:pPr>
        <w:ind w:left="2892" w:hanging="397"/>
      </w:pPr>
      <w:rPr>
        <w:rFonts w:ascii="Symbol" w:hAnsi="Symbol" w:hint="default"/>
        <w:b/>
        <w:i w:val="0"/>
        <w:color w:val="7F7F7F" w:themeColor="text1" w:themeTint="80"/>
        <w:sz w:val="22"/>
      </w:rPr>
    </w:lvl>
    <w:lvl w:ilvl="7">
      <w:start w:val="1"/>
      <w:numFmt w:val="bullet"/>
      <w:lvlText w:val=""/>
      <w:lvlJc w:val="left"/>
      <w:pPr>
        <w:ind w:left="3345" w:hanging="453"/>
      </w:pPr>
      <w:rPr>
        <w:rFonts w:ascii="Symbol" w:hAnsi="Symbol" w:hint="default"/>
        <w:b/>
        <w:i w:val="0"/>
        <w:color w:val="7F7F7F" w:themeColor="text1" w:themeTint="80"/>
        <w:sz w:val="22"/>
      </w:rPr>
    </w:lvl>
    <w:lvl w:ilvl="8">
      <w:start w:val="1"/>
      <w:numFmt w:val="bullet"/>
      <w:lvlText w:val=""/>
      <w:lvlJc w:val="left"/>
      <w:pPr>
        <w:ind w:left="3799" w:hanging="454"/>
      </w:pPr>
      <w:rPr>
        <w:rFonts w:ascii="Symbol" w:hAnsi="Symbol" w:hint="default"/>
        <w:b/>
        <w:i w:val="0"/>
        <w:color w:val="7F7F7F" w:themeColor="text1" w:themeTint="80"/>
        <w:sz w:val="22"/>
      </w:rPr>
    </w:lvl>
  </w:abstractNum>
  <w:abstractNum w:abstractNumId="19" w15:restartNumberingAfterBreak="0">
    <w:nsid w:val="48F22FAA"/>
    <w:multiLevelType w:val="hybridMultilevel"/>
    <w:tmpl w:val="2954DFD0"/>
    <w:lvl w:ilvl="0" w:tplc="FB28BEA4">
      <w:start w:val="1"/>
      <w:numFmt w:val="upperLetter"/>
      <w:pStyle w:val="ListParagraph"/>
      <w:lvlText w:val="%1"/>
      <w:lvlJc w:val="left"/>
      <w:pPr>
        <w:ind w:left="360" w:hanging="360"/>
      </w:pPr>
      <w:rPr>
        <w:rFonts w:ascii="Arial" w:hAnsi="Arial" w:hint="default"/>
        <w:b/>
        <w:i w:val="0"/>
        <w:color w:val="7F7F7F" w:themeColor="text1" w:themeTint="80"/>
        <w:sz w:val="22"/>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C650D96"/>
    <w:multiLevelType w:val="hybridMultilevel"/>
    <w:tmpl w:val="4F362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8B38C7"/>
    <w:multiLevelType w:val="hybridMultilevel"/>
    <w:tmpl w:val="A88ED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BC310B8"/>
    <w:multiLevelType w:val="multilevel"/>
    <w:tmpl w:val="0809001D"/>
    <w:styleLink w:val="CurrentList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9D71A47"/>
    <w:multiLevelType w:val="hybridMultilevel"/>
    <w:tmpl w:val="7A7C7BF6"/>
    <w:lvl w:ilvl="0" w:tplc="08090001">
      <w:start w:val="1"/>
      <w:numFmt w:val="bullet"/>
      <w:lvlText w:val=""/>
      <w:lvlJc w:val="left"/>
      <w:pPr>
        <w:ind w:left="2243" w:hanging="360"/>
      </w:pPr>
      <w:rPr>
        <w:rFonts w:ascii="Symbol" w:hAnsi="Symbol" w:hint="default"/>
      </w:rPr>
    </w:lvl>
    <w:lvl w:ilvl="1" w:tplc="08090003" w:tentative="1">
      <w:start w:val="1"/>
      <w:numFmt w:val="bullet"/>
      <w:lvlText w:val="o"/>
      <w:lvlJc w:val="left"/>
      <w:pPr>
        <w:ind w:left="2963" w:hanging="360"/>
      </w:pPr>
      <w:rPr>
        <w:rFonts w:ascii="Courier New" w:hAnsi="Courier New" w:cs="Courier New" w:hint="default"/>
      </w:rPr>
    </w:lvl>
    <w:lvl w:ilvl="2" w:tplc="08090005" w:tentative="1">
      <w:start w:val="1"/>
      <w:numFmt w:val="bullet"/>
      <w:lvlText w:val=""/>
      <w:lvlJc w:val="left"/>
      <w:pPr>
        <w:ind w:left="3683" w:hanging="360"/>
      </w:pPr>
      <w:rPr>
        <w:rFonts w:ascii="Wingdings" w:hAnsi="Wingdings" w:hint="default"/>
      </w:rPr>
    </w:lvl>
    <w:lvl w:ilvl="3" w:tplc="08090001" w:tentative="1">
      <w:start w:val="1"/>
      <w:numFmt w:val="bullet"/>
      <w:lvlText w:val=""/>
      <w:lvlJc w:val="left"/>
      <w:pPr>
        <w:ind w:left="4403" w:hanging="360"/>
      </w:pPr>
      <w:rPr>
        <w:rFonts w:ascii="Symbol" w:hAnsi="Symbol" w:hint="default"/>
      </w:rPr>
    </w:lvl>
    <w:lvl w:ilvl="4" w:tplc="08090003" w:tentative="1">
      <w:start w:val="1"/>
      <w:numFmt w:val="bullet"/>
      <w:lvlText w:val="o"/>
      <w:lvlJc w:val="left"/>
      <w:pPr>
        <w:ind w:left="5123" w:hanging="360"/>
      </w:pPr>
      <w:rPr>
        <w:rFonts w:ascii="Courier New" w:hAnsi="Courier New" w:cs="Courier New" w:hint="default"/>
      </w:rPr>
    </w:lvl>
    <w:lvl w:ilvl="5" w:tplc="08090005" w:tentative="1">
      <w:start w:val="1"/>
      <w:numFmt w:val="bullet"/>
      <w:lvlText w:val=""/>
      <w:lvlJc w:val="left"/>
      <w:pPr>
        <w:ind w:left="5843" w:hanging="360"/>
      </w:pPr>
      <w:rPr>
        <w:rFonts w:ascii="Wingdings" w:hAnsi="Wingdings" w:hint="default"/>
      </w:rPr>
    </w:lvl>
    <w:lvl w:ilvl="6" w:tplc="08090001" w:tentative="1">
      <w:start w:val="1"/>
      <w:numFmt w:val="bullet"/>
      <w:lvlText w:val=""/>
      <w:lvlJc w:val="left"/>
      <w:pPr>
        <w:ind w:left="6563" w:hanging="360"/>
      </w:pPr>
      <w:rPr>
        <w:rFonts w:ascii="Symbol" w:hAnsi="Symbol" w:hint="default"/>
      </w:rPr>
    </w:lvl>
    <w:lvl w:ilvl="7" w:tplc="08090003" w:tentative="1">
      <w:start w:val="1"/>
      <w:numFmt w:val="bullet"/>
      <w:lvlText w:val="o"/>
      <w:lvlJc w:val="left"/>
      <w:pPr>
        <w:ind w:left="7283" w:hanging="360"/>
      </w:pPr>
      <w:rPr>
        <w:rFonts w:ascii="Courier New" w:hAnsi="Courier New" w:cs="Courier New" w:hint="default"/>
      </w:rPr>
    </w:lvl>
    <w:lvl w:ilvl="8" w:tplc="08090005" w:tentative="1">
      <w:start w:val="1"/>
      <w:numFmt w:val="bullet"/>
      <w:lvlText w:val=""/>
      <w:lvlJc w:val="left"/>
      <w:pPr>
        <w:ind w:left="8003" w:hanging="360"/>
      </w:pPr>
      <w:rPr>
        <w:rFonts w:ascii="Wingdings" w:hAnsi="Wingdings" w:hint="default"/>
      </w:rPr>
    </w:lvl>
  </w:abstractNum>
  <w:abstractNum w:abstractNumId="24" w15:restartNumberingAfterBreak="0">
    <w:nsid w:val="6F08626B"/>
    <w:multiLevelType w:val="multilevel"/>
    <w:tmpl w:val="0809001D"/>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4ED7DBA"/>
    <w:multiLevelType w:val="hybridMultilevel"/>
    <w:tmpl w:val="5130034C"/>
    <w:lvl w:ilvl="0" w:tplc="F144584C">
      <w:start w:val="1"/>
      <w:numFmt w:val="bullet"/>
      <w:pStyle w:val="ListBullet2"/>
      <w:lvlText w:val=""/>
      <w:lvlJc w:val="left"/>
      <w:pPr>
        <w:ind w:left="356" w:firstLine="12"/>
      </w:pPr>
      <w:rPr>
        <w:rFonts w:ascii="Symbol" w:hAnsi="Symbol" w:hint="default"/>
        <w:b/>
        <w:bCs/>
        <w:i w:val="0"/>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C690CE9"/>
    <w:multiLevelType w:val="multilevel"/>
    <w:tmpl w:val="36F6F1CC"/>
    <w:styleLink w:val="CurrentList8"/>
    <w:lvl w:ilvl="0">
      <w:start w:val="1"/>
      <w:numFmt w:val="upperLetter"/>
      <w:lvlText w:val="%1"/>
      <w:lvlJc w:val="left"/>
      <w:pPr>
        <w:ind w:left="360" w:hanging="360"/>
      </w:pPr>
      <w:rPr>
        <w:rFonts w:hint="default"/>
        <w:b/>
        <w:i w:val="0"/>
        <w:color w:val="000000" w:themeColor="text1"/>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574243212">
    <w:abstractNumId w:val="19"/>
  </w:num>
  <w:num w:numId="2" w16cid:durableId="333534304">
    <w:abstractNumId w:val="24"/>
  </w:num>
  <w:num w:numId="3" w16cid:durableId="79374578">
    <w:abstractNumId w:val="8"/>
  </w:num>
  <w:num w:numId="4" w16cid:durableId="1249538712">
    <w:abstractNumId w:val="22"/>
  </w:num>
  <w:num w:numId="5" w16cid:durableId="253704486">
    <w:abstractNumId w:val="10"/>
  </w:num>
  <w:num w:numId="6" w16cid:durableId="553467395">
    <w:abstractNumId w:val="25"/>
  </w:num>
  <w:num w:numId="7" w16cid:durableId="2005938890">
    <w:abstractNumId w:val="18"/>
  </w:num>
  <w:num w:numId="8" w16cid:durableId="1963534645">
    <w:abstractNumId w:val="12"/>
  </w:num>
  <w:num w:numId="9" w16cid:durableId="2019651500">
    <w:abstractNumId w:val="15"/>
  </w:num>
  <w:num w:numId="10" w16cid:durableId="2074310573">
    <w:abstractNumId w:val="13"/>
  </w:num>
  <w:num w:numId="11" w16cid:durableId="1406952342">
    <w:abstractNumId w:val="9"/>
  </w:num>
  <w:num w:numId="12" w16cid:durableId="2105415861">
    <w:abstractNumId w:val="17"/>
  </w:num>
  <w:num w:numId="13" w16cid:durableId="2079941052">
    <w:abstractNumId w:val="26"/>
  </w:num>
  <w:num w:numId="14" w16cid:durableId="1486167400">
    <w:abstractNumId w:val="11"/>
  </w:num>
  <w:num w:numId="15" w16cid:durableId="90706913">
    <w:abstractNumId w:val="0"/>
  </w:num>
  <w:num w:numId="16" w16cid:durableId="1767458719">
    <w:abstractNumId w:val="1"/>
  </w:num>
  <w:num w:numId="17" w16cid:durableId="742797053">
    <w:abstractNumId w:val="2"/>
  </w:num>
  <w:num w:numId="18" w16cid:durableId="404570455">
    <w:abstractNumId w:val="3"/>
  </w:num>
  <w:num w:numId="19" w16cid:durableId="1966500825">
    <w:abstractNumId w:val="7"/>
  </w:num>
  <w:num w:numId="20" w16cid:durableId="1043558484">
    <w:abstractNumId w:val="4"/>
  </w:num>
  <w:num w:numId="21" w16cid:durableId="218522283">
    <w:abstractNumId w:val="5"/>
  </w:num>
  <w:num w:numId="22" w16cid:durableId="800852670">
    <w:abstractNumId w:val="6"/>
  </w:num>
  <w:num w:numId="23" w16cid:durableId="124278826">
    <w:abstractNumId w:val="16"/>
  </w:num>
  <w:num w:numId="24" w16cid:durableId="1624655592">
    <w:abstractNumId w:val="21"/>
  </w:num>
  <w:num w:numId="25" w16cid:durableId="1837257828">
    <w:abstractNumId w:val="20"/>
  </w:num>
  <w:num w:numId="26" w16cid:durableId="1947732338">
    <w:abstractNumId w:val="14"/>
  </w:num>
  <w:num w:numId="27" w16cid:durableId="1322664095">
    <w:abstractNumId w:val="2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17C"/>
    <w:rsid w:val="00024AC7"/>
    <w:rsid w:val="00030986"/>
    <w:rsid w:val="000310CE"/>
    <w:rsid w:val="0003188F"/>
    <w:rsid w:val="00034F7E"/>
    <w:rsid w:val="00051586"/>
    <w:rsid w:val="00051CBD"/>
    <w:rsid w:val="00054A39"/>
    <w:rsid w:val="00054AAE"/>
    <w:rsid w:val="000618EB"/>
    <w:rsid w:val="00066635"/>
    <w:rsid w:val="000700F3"/>
    <w:rsid w:val="00073BA7"/>
    <w:rsid w:val="00081299"/>
    <w:rsid w:val="00082B15"/>
    <w:rsid w:val="00084153"/>
    <w:rsid w:val="00095FE6"/>
    <w:rsid w:val="000A237A"/>
    <w:rsid w:val="000A5C62"/>
    <w:rsid w:val="000A61D7"/>
    <w:rsid w:val="000C6322"/>
    <w:rsid w:val="000D23D1"/>
    <w:rsid w:val="000D6023"/>
    <w:rsid w:val="000E1EA9"/>
    <w:rsid w:val="000E5B60"/>
    <w:rsid w:val="00101036"/>
    <w:rsid w:val="00101897"/>
    <w:rsid w:val="0010478A"/>
    <w:rsid w:val="0010694C"/>
    <w:rsid w:val="00106B1B"/>
    <w:rsid w:val="00126390"/>
    <w:rsid w:val="00127F0B"/>
    <w:rsid w:val="0014017C"/>
    <w:rsid w:val="00141730"/>
    <w:rsid w:val="001450A4"/>
    <w:rsid w:val="00146941"/>
    <w:rsid w:val="00146C85"/>
    <w:rsid w:val="001634DC"/>
    <w:rsid w:val="0017065A"/>
    <w:rsid w:val="00174D6C"/>
    <w:rsid w:val="001801E4"/>
    <w:rsid w:val="00185C80"/>
    <w:rsid w:val="00191357"/>
    <w:rsid w:val="0019195E"/>
    <w:rsid w:val="0019639D"/>
    <w:rsid w:val="00197752"/>
    <w:rsid w:val="001A04C7"/>
    <w:rsid w:val="001A252B"/>
    <w:rsid w:val="001A3E27"/>
    <w:rsid w:val="001A549D"/>
    <w:rsid w:val="001A60B4"/>
    <w:rsid w:val="001B379D"/>
    <w:rsid w:val="001B41F8"/>
    <w:rsid w:val="001B5CA7"/>
    <w:rsid w:val="001B673D"/>
    <w:rsid w:val="001C377E"/>
    <w:rsid w:val="001C4EC5"/>
    <w:rsid w:val="001D1133"/>
    <w:rsid w:val="001D6782"/>
    <w:rsid w:val="001E0C90"/>
    <w:rsid w:val="001E12E6"/>
    <w:rsid w:val="001E5866"/>
    <w:rsid w:val="001F02B6"/>
    <w:rsid w:val="001F3FBD"/>
    <w:rsid w:val="00201D75"/>
    <w:rsid w:val="00201F99"/>
    <w:rsid w:val="00210838"/>
    <w:rsid w:val="00210A35"/>
    <w:rsid w:val="00213532"/>
    <w:rsid w:val="00216709"/>
    <w:rsid w:val="00217FF8"/>
    <w:rsid w:val="00233FC8"/>
    <w:rsid w:val="00241A1A"/>
    <w:rsid w:val="00242488"/>
    <w:rsid w:val="00243A42"/>
    <w:rsid w:val="00244226"/>
    <w:rsid w:val="00263F0A"/>
    <w:rsid w:val="002648B6"/>
    <w:rsid w:val="00264F63"/>
    <w:rsid w:val="00275828"/>
    <w:rsid w:val="002861D1"/>
    <w:rsid w:val="002873F4"/>
    <w:rsid w:val="002909A2"/>
    <w:rsid w:val="00295629"/>
    <w:rsid w:val="002965FD"/>
    <w:rsid w:val="002978D1"/>
    <w:rsid w:val="002A0AB8"/>
    <w:rsid w:val="002A2417"/>
    <w:rsid w:val="002B26A1"/>
    <w:rsid w:val="002B6828"/>
    <w:rsid w:val="002C17DF"/>
    <w:rsid w:val="002C203E"/>
    <w:rsid w:val="002C3153"/>
    <w:rsid w:val="002C3566"/>
    <w:rsid w:val="002C53B6"/>
    <w:rsid w:val="002D5F2E"/>
    <w:rsid w:val="002D7790"/>
    <w:rsid w:val="002E14A3"/>
    <w:rsid w:val="002E35BC"/>
    <w:rsid w:val="002E7173"/>
    <w:rsid w:val="002F0C79"/>
    <w:rsid w:val="002F2B5B"/>
    <w:rsid w:val="002F7DF8"/>
    <w:rsid w:val="003034F4"/>
    <w:rsid w:val="00324789"/>
    <w:rsid w:val="0032583C"/>
    <w:rsid w:val="00330B1F"/>
    <w:rsid w:val="00334EC4"/>
    <w:rsid w:val="0033596A"/>
    <w:rsid w:val="0033670C"/>
    <w:rsid w:val="00344CE0"/>
    <w:rsid w:val="00347517"/>
    <w:rsid w:val="00347BF8"/>
    <w:rsid w:val="00347E58"/>
    <w:rsid w:val="00352495"/>
    <w:rsid w:val="0035389E"/>
    <w:rsid w:val="003539AB"/>
    <w:rsid w:val="00357301"/>
    <w:rsid w:val="00360BFD"/>
    <w:rsid w:val="003610CB"/>
    <w:rsid w:val="003637E8"/>
    <w:rsid w:val="00366794"/>
    <w:rsid w:val="00371BDB"/>
    <w:rsid w:val="00372A99"/>
    <w:rsid w:val="0037301C"/>
    <w:rsid w:val="0038260E"/>
    <w:rsid w:val="00386825"/>
    <w:rsid w:val="00387992"/>
    <w:rsid w:val="003927EF"/>
    <w:rsid w:val="00397240"/>
    <w:rsid w:val="003977AB"/>
    <w:rsid w:val="003A6624"/>
    <w:rsid w:val="003B632F"/>
    <w:rsid w:val="003D42D0"/>
    <w:rsid w:val="003E4267"/>
    <w:rsid w:val="003E58F5"/>
    <w:rsid w:val="003F3F37"/>
    <w:rsid w:val="003F56B0"/>
    <w:rsid w:val="004040BD"/>
    <w:rsid w:val="00414446"/>
    <w:rsid w:val="004147CC"/>
    <w:rsid w:val="00416A76"/>
    <w:rsid w:val="00422283"/>
    <w:rsid w:val="00423EC0"/>
    <w:rsid w:val="00426C14"/>
    <w:rsid w:val="0043245F"/>
    <w:rsid w:val="0043647C"/>
    <w:rsid w:val="00436FED"/>
    <w:rsid w:val="00441102"/>
    <w:rsid w:val="004432EC"/>
    <w:rsid w:val="004601D6"/>
    <w:rsid w:val="004610D6"/>
    <w:rsid w:val="0046112D"/>
    <w:rsid w:val="00465185"/>
    <w:rsid w:val="00474837"/>
    <w:rsid w:val="0048099B"/>
    <w:rsid w:val="00480EB2"/>
    <w:rsid w:val="00485D3D"/>
    <w:rsid w:val="00486D4F"/>
    <w:rsid w:val="00490946"/>
    <w:rsid w:val="004A1F3D"/>
    <w:rsid w:val="004A6128"/>
    <w:rsid w:val="004A7CA3"/>
    <w:rsid w:val="004B03F7"/>
    <w:rsid w:val="004B31B9"/>
    <w:rsid w:val="004C445B"/>
    <w:rsid w:val="004C6DB2"/>
    <w:rsid w:val="004C7171"/>
    <w:rsid w:val="004D1E2F"/>
    <w:rsid w:val="004D2889"/>
    <w:rsid w:val="004D5975"/>
    <w:rsid w:val="004D7B49"/>
    <w:rsid w:val="004E150A"/>
    <w:rsid w:val="004E2C5D"/>
    <w:rsid w:val="004E5641"/>
    <w:rsid w:val="004F675A"/>
    <w:rsid w:val="004F6DF0"/>
    <w:rsid w:val="00503ECC"/>
    <w:rsid w:val="00516232"/>
    <w:rsid w:val="005210D0"/>
    <w:rsid w:val="0052319E"/>
    <w:rsid w:val="005276EE"/>
    <w:rsid w:val="005278E7"/>
    <w:rsid w:val="00531558"/>
    <w:rsid w:val="00533970"/>
    <w:rsid w:val="005346DB"/>
    <w:rsid w:val="00537D6C"/>
    <w:rsid w:val="00545C0A"/>
    <w:rsid w:val="005527CD"/>
    <w:rsid w:val="005534E3"/>
    <w:rsid w:val="00562229"/>
    <w:rsid w:val="005724EE"/>
    <w:rsid w:val="00572E9B"/>
    <w:rsid w:val="00574186"/>
    <w:rsid w:val="005743A4"/>
    <w:rsid w:val="005877AC"/>
    <w:rsid w:val="00595B21"/>
    <w:rsid w:val="005B66A8"/>
    <w:rsid w:val="005B6DF8"/>
    <w:rsid w:val="005D1F64"/>
    <w:rsid w:val="005D4D2B"/>
    <w:rsid w:val="005E153D"/>
    <w:rsid w:val="005E5F20"/>
    <w:rsid w:val="005F2BDD"/>
    <w:rsid w:val="006106D2"/>
    <w:rsid w:val="006109D3"/>
    <w:rsid w:val="00616277"/>
    <w:rsid w:val="0062261F"/>
    <w:rsid w:val="00623497"/>
    <w:rsid w:val="00627175"/>
    <w:rsid w:val="00636CAA"/>
    <w:rsid w:val="006409EC"/>
    <w:rsid w:val="00642812"/>
    <w:rsid w:val="00643A37"/>
    <w:rsid w:val="00646DCD"/>
    <w:rsid w:val="00647698"/>
    <w:rsid w:val="00650D08"/>
    <w:rsid w:val="00654C5C"/>
    <w:rsid w:val="006564FD"/>
    <w:rsid w:val="00661161"/>
    <w:rsid w:val="0066490C"/>
    <w:rsid w:val="00664DF2"/>
    <w:rsid w:val="00671CAC"/>
    <w:rsid w:val="00677C25"/>
    <w:rsid w:val="00680586"/>
    <w:rsid w:val="00687AC3"/>
    <w:rsid w:val="006928C1"/>
    <w:rsid w:val="00693EE8"/>
    <w:rsid w:val="006A2F6C"/>
    <w:rsid w:val="006B0F73"/>
    <w:rsid w:val="006B3517"/>
    <w:rsid w:val="006B6FED"/>
    <w:rsid w:val="006B7217"/>
    <w:rsid w:val="006C1FCA"/>
    <w:rsid w:val="006C3F6F"/>
    <w:rsid w:val="006D60FA"/>
    <w:rsid w:val="006D626C"/>
    <w:rsid w:val="006E2C29"/>
    <w:rsid w:val="006E51C9"/>
    <w:rsid w:val="006E5505"/>
    <w:rsid w:val="006F1038"/>
    <w:rsid w:val="006F1296"/>
    <w:rsid w:val="006F22ED"/>
    <w:rsid w:val="006F6116"/>
    <w:rsid w:val="007005BD"/>
    <w:rsid w:val="007029FB"/>
    <w:rsid w:val="00703398"/>
    <w:rsid w:val="007061A5"/>
    <w:rsid w:val="00710350"/>
    <w:rsid w:val="00713185"/>
    <w:rsid w:val="0071581F"/>
    <w:rsid w:val="00725A93"/>
    <w:rsid w:val="00753B13"/>
    <w:rsid w:val="007551D2"/>
    <w:rsid w:val="0075641A"/>
    <w:rsid w:val="00770BF7"/>
    <w:rsid w:val="0078121F"/>
    <w:rsid w:val="007821C1"/>
    <w:rsid w:val="007874B6"/>
    <w:rsid w:val="00787A29"/>
    <w:rsid w:val="00787C18"/>
    <w:rsid w:val="0079133B"/>
    <w:rsid w:val="007A049F"/>
    <w:rsid w:val="007A1B28"/>
    <w:rsid w:val="007A55D3"/>
    <w:rsid w:val="007B04DC"/>
    <w:rsid w:val="007B0968"/>
    <w:rsid w:val="007B3AC9"/>
    <w:rsid w:val="007C056A"/>
    <w:rsid w:val="007D458D"/>
    <w:rsid w:val="007E13E2"/>
    <w:rsid w:val="007E5A92"/>
    <w:rsid w:val="00807D78"/>
    <w:rsid w:val="00811B71"/>
    <w:rsid w:val="00813A0C"/>
    <w:rsid w:val="0081618B"/>
    <w:rsid w:val="0082201A"/>
    <w:rsid w:val="008237BD"/>
    <w:rsid w:val="00823E96"/>
    <w:rsid w:val="008350F0"/>
    <w:rsid w:val="00845DD5"/>
    <w:rsid w:val="008469BB"/>
    <w:rsid w:val="00847E3A"/>
    <w:rsid w:val="0085033B"/>
    <w:rsid w:val="00870E1E"/>
    <w:rsid w:val="00881637"/>
    <w:rsid w:val="00882404"/>
    <w:rsid w:val="00885FE3"/>
    <w:rsid w:val="00896CC9"/>
    <w:rsid w:val="00897825"/>
    <w:rsid w:val="008A5C69"/>
    <w:rsid w:val="008A5E75"/>
    <w:rsid w:val="008B0D99"/>
    <w:rsid w:val="008B6E8C"/>
    <w:rsid w:val="008C4965"/>
    <w:rsid w:val="008D348F"/>
    <w:rsid w:val="008D76D7"/>
    <w:rsid w:val="008E1593"/>
    <w:rsid w:val="008E200C"/>
    <w:rsid w:val="008E3A20"/>
    <w:rsid w:val="008E5AC9"/>
    <w:rsid w:val="008E5D17"/>
    <w:rsid w:val="008F203E"/>
    <w:rsid w:val="008F23C2"/>
    <w:rsid w:val="008F59E8"/>
    <w:rsid w:val="009006B4"/>
    <w:rsid w:val="00911E63"/>
    <w:rsid w:val="00912C63"/>
    <w:rsid w:val="009245D4"/>
    <w:rsid w:val="009343B2"/>
    <w:rsid w:val="00934B87"/>
    <w:rsid w:val="00935502"/>
    <w:rsid w:val="00941D63"/>
    <w:rsid w:val="00943013"/>
    <w:rsid w:val="009469C4"/>
    <w:rsid w:val="009502C2"/>
    <w:rsid w:val="0095292C"/>
    <w:rsid w:val="009566C8"/>
    <w:rsid w:val="00961203"/>
    <w:rsid w:val="00965D7F"/>
    <w:rsid w:val="00967AA6"/>
    <w:rsid w:val="00967AE1"/>
    <w:rsid w:val="00972ED4"/>
    <w:rsid w:val="009738B7"/>
    <w:rsid w:val="00987308"/>
    <w:rsid w:val="00987AD8"/>
    <w:rsid w:val="009909F3"/>
    <w:rsid w:val="009957AC"/>
    <w:rsid w:val="0099661E"/>
    <w:rsid w:val="009969EE"/>
    <w:rsid w:val="00997B48"/>
    <w:rsid w:val="009A2054"/>
    <w:rsid w:val="009B1C4B"/>
    <w:rsid w:val="009C5E7F"/>
    <w:rsid w:val="009C7530"/>
    <w:rsid w:val="009D1365"/>
    <w:rsid w:val="009D3E8B"/>
    <w:rsid w:val="009E2302"/>
    <w:rsid w:val="009F11CC"/>
    <w:rsid w:val="009F32B3"/>
    <w:rsid w:val="009F38C3"/>
    <w:rsid w:val="009F5C83"/>
    <w:rsid w:val="009F6204"/>
    <w:rsid w:val="00A06884"/>
    <w:rsid w:val="00A236B2"/>
    <w:rsid w:val="00A321AE"/>
    <w:rsid w:val="00A33908"/>
    <w:rsid w:val="00A33E7F"/>
    <w:rsid w:val="00A34AA7"/>
    <w:rsid w:val="00A37F9D"/>
    <w:rsid w:val="00A45257"/>
    <w:rsid w:val="00A46AFE"/>
    <w:rsid w:val="00A61B55"/>
    <w:rsid w:val="00A62014"/>
    <w:rsid w:val="00A6235C"/>
    <w:rsid w:val="00A71B8D"/>
    <w:rsid w:val="00A71E06"/>
    <w:rsid w:val="00A92B31"/>
    <w:rsid w:val="00A9565F"/>
    <w:rsid w:val="00A97ED0"/>
    <w:rsid w:val="00AA0E6B"/>
    <w:rsid w:val="00AA4631"/>
    <w:rsid w:val="00AA6851"/>
    <w:rsid w:val="00AC3385"/>
    <w:rsid w:val="00AC35EA"/>
    <w:rsid w:val="00AC427D"/>
    <w:rsid w:val="00AC74D6"/>
    <w:rsid w:val="00AC7862"/>
    <w:rsid w:val="00AD00F9"/>
    <w:rsid w:val="00AD07A6"/>
    <w:rsid w:val="00AD08AC"/>
    <w:rsid w:val="00AD1CEA"/>
    <w:rsid w:val="00AD4AF9"/>
    <w:rsid w:val="00AE201E"/>
    <w:rsid w:val="00AE2F87"/>
    <w:rsid w:val="00AE59F7"/>
    <w:rsid w:val="00AE6047"/>
    <w:rsid w:val="00AE7B04"/>
    <w:rsid w:val="00AF35D2"/>
    <w:rsid w:val="00AF45FD"/>
    <w:rsid w:val="00B07B5F"/>
    <w:rsid w:val="00B115C7"/>
    <w:rsid w:val="00B11EB9"/>
    <w:rsid w:val="00B15E60"/>
    <w:rsid w:val="00B16368"/>
    <w:rsid w:val="00B235BB"/>
    <w:rsid w:val="00B31ACE"/>
    <w:rsid w:val="00B42628"/>
    <w:rsid w:val="00B427B5"/>
    <w:rsid w:val="00B42A91"/>
    <w:rsid w:val="00B50724"/>
    <w:rsid w:val="00B5680A"/>
    <w:rsid w:val="00B60548"/>
    <w:rsid w:val="00B65242"/>
    <w:rsid w:val="00B653A9"/>
    <w:rsid w:val="00B67868"/>
    <w:rsid w:val="00B848B3"/>
    <w:rsid w:val="00BA0E92"/>
    <w:rsid w:val="00BA11FD"/>
    <w:rsid w:val="00BA1822"/>
    <w:rsid w:val="00BA2487"/>
    <w:rsid w:val="00BB63A7"/>
    <w:rsid w:val="00BC36A2"/>
    <w:rsid w:val="00BC6B5B"/>
    <w:rsid w:val="00BD1B81"/>
    <w:rsid w:val="00BD22B1"/>
    <w:rsid w:val="00BD4E9E"/>
    <w:rsid w:val="00BE4AF6"/>
    <w:rsid w:val="00C01691"/>
    <w:rsid w:val="00C016AC"/>
    <w:rsid w:val="00C06D0B"/>
    <w:rsid w:val="00C15BB9"/>
    <w:rsid w:val="00C167BA"/>
    <w:rsid w:val="00C17CBD"/>
    <w:rsid w:val="00C22B19"/>
    <w:rsid w:val="00C22C28"/>
    <w:rsid w:val="00C25910"/>
    <w:rsid w:val="00C25F06"/>
    <w:rsid w:val="00C276A4"/>
    <w:rsid w:val="00C328FD"/>
    <w:rsid w:val="00C37447"/>
    <w:rsid w:val="00C4518E"/>
    <w:rsid w:val="00C461B1"/>
    <w:rsid w:val="00C534BD"/>
    <w:rsid w:val="00C54B53"/>
    <w:rsid w:val="00C552E7"/>
    <w:rsid w:val="00C70289"/>
    <w:rsid w:val="00C70AE4"/>
    <w:rsid w:val="00C717A5"/>
    <w:rsid w:val="00C7295E"/>
    <w:rsid w:val="00C7560E"/>
    <w:rsid w:val="00C76726"/>
    <w:rsid w:val="00C8616F"/>
    <w:rsid w:val="00C916BF"/>
    <w:rsid w:val="00C9198B"/>
    <w:rsid w:val="00CA0583"/>
    <w:rsid w:val="00CA64AC"/>
    <w:rsid w:val="00CB350B"/>
    <w:rsid w:val="00CC1043"/>
    <w:rsid w:val="00CC3985"/>
    <w:rsid w:val="00CC6C9E"/>
    <w:rsid w:val="00CD15AE"/>
    <w:rsid w:val="00CD366B"/>
    <w:rsid w:val="00CD373A"/>
    <w:rsid w:val="00CD7156"/>
    <w:rsid w:val="00CD7B89"/>
    <w:rsid w:val="00CF1C5D"/>
    <w:rsid w:val="00D01307"/>
    <w:rsid w:val="00D01571"/>
    <w:rsid w:val="00D11104"/>
    <w:rsid w:val="00D11CEE"/>
    <w:rsid w:val="00D16853"/>
    <w:rsid w:val="00D2076E"/>
    <w:rsid w:val="00D247F6"/>
    <w:rsid w:val="00D24EC5"/>
    <w:rsid w:val="00D370B6"/>
    <w:rsid w:val="00D425FA"/>
    <w:rsid w:val="00D47D22"/>
    <w:rsid w:val="00D549C8"/>
    <w:rsid w:val="00D559A5"/>
    <w:rsid w:val="00D638DA"/>
    <w:rsid w:val="00D64850"/>
    <w:rsid w:val="00D67421"/>
    <w:rsid w:val="00D71DF2"/>
    <w:rsid w:val="00D741DC"/>
    <w:rsid w:val="00D74C5F"/>
    <w:rsid w:val="00D82E8A"/>
    <w:rsid w:val="00D95A0B"/>
    <w:rsid w:val="00DA5AA1"/>
    <w:rsid w:val="00DB5F84"/>
    <w:rsid w:val="00DB6820"/>
    <w:rsid w:val="00DC3902"/>
    <w:rsid w:val="00DC3E39"/>
    <w:rsid w:val="00DC7453"/>
    <w:rsid w:val="00DD10D7"/>
    <w:rsid w:val="00DD41D8"/>
    <w:rsid w:val="00DD5605"/>
    <w:rsid w:val="00DD594C"/>
    <w:rsid w:val="00DE07F8"/>
    <w:rsid w:val="00DE0A69"/>
    <w:rsid w:val="00DE1868"/>
    <w:rsid w:val="00DF120A"/>
    <w:rsid w:val="00DF76DD"/>
    <w:rsid w:val="00DF7ECF"/>
    <w:rsid w:val="00E1124F"/>
    <w:rsid w:val="00E1271C"/>
    <w:rsid w:val="00E177A6"/>
    <w:rsid w:val="00E22ABB"/>
    <w:rsid w:val="00E323AD"/>
    <w:rsid w:val="00E332F0"/>
    <w:rsid w:val="00E363FA"/>
    <w:rsid w:val="00E45002"/>
    <w:rsid w:val="00E60B68"/>
    <w:rsid w:val="00E614E6"/>
    <w:rsid w:val="00E62C3D"/>
    <w:rsid w:val="00E642F1"/>
    <w:rsid w:val="00E668D6"/>
    <w:rsid w:val="00E805CC"/>
    <w:rsid w:val="00E86DB9"/>
    <w:rsid w:val="00E9057E"/>
    <w:rsid w:val="00E97BDB"/>
    <w:rsid w:val="00EA6264"/>
    <w:rsid w:val="00EC2F1B"/>
    <w:rsid w:val="00EC37B5"/>
    <w:rsid w:val="00EC42E5"/>
    <w:rsid w:val="00ED0D2A"/>
    <w:rsid w:val="00ED7733"/>
    <w:rsid w:val="00EE113D"/>
    <w:rsid w:val="00EE49B4"/>
    <w:rsid w:val="00EE5573"/>
    <w:rsid w:val="00EF582F"/>
    <w:rsid w:val="00EF69C8"/>
    <w:rsid w:val="00EF6ADB"/>
    <w:rsid w:val="00EF7FBC"/>
    <w:rsid w:val="00F0180F"/>
    <w:rsid w:val="00F02B4F"/>
    <w:rsid w:val="00F050CE"/>
    <w:rsid w:val="00F10D34"/>
    <w:rsid w:val="00F10E39"/>
    <w:rsid w:val="00F14413"/>
    <w:rsid w:val="00F166F8"/>
    <w:rsid w:val="00F30A76"/>
    <w:rsid w:val="00F400A1"/>
    <w:rsid w:val="00F505FD"/>
    <w:rsid w:val="00F51A3E"/>
    <w:rsid w:val="00F5338C"/>
    <w:rsid w:val="00F55EFB"/>
    <w:rsid w:val="00F575F6"/>
    <w:rsid w:val="00F60503"/>
    <w:rsid w:val="00F616B9"/>
    <w:rsid w:val="00F62649"/>
    <w:rsid w:val="00F64FFF"/>
    <w:rsid w:val="00F71D30"/>
    <w:rsid w:val="00F72740"/>
    <w:rsid w:val="00F76A16"/>
    <w:rsid w:val="00F86422"/>
    <w:rsid w:val="00F904D6"/>
    <w:rsid w:val="00F930AD"/>
    <w:rsid w:val="00FA0DDA"/>
    <w:rsid w:val="00FB1F67"/>
    <w:rsid w:val="00FB25D6"/>
    <w:rsid w:val="00FC0944"/>
    <w:rsid w:val="00FC6798"/>
    <w:rsid w:val="00FD12CF"/>
    <w:rsid w:val="00FE400C"/>
    <w:rsid w:val="00FE40D4"/>
    <w:rsid w:val="00FE52D0"/>
    <w:rsid w:val="00FF06EA"/>
    <w:rsid w:val="00FF1A04"/>
    <w:rsid w:val="00FF41BC"/>
    <w:rsid w:val="041949FD"/>
    <w:rsid w:val="0A7EE3C5"/>
    <w:rsid w:val="1EAF9E17"/>
    <w:rsid w:val="24BFE6E4"/>
    <w:rsid w:val="262D4E09"/>
    <w:rsid w:val="2A3647B4"/>
    <w:rsid w:val="47EF2B6F"/>
    <w:rsid w:val="4AB69037"/>
    <w:rsid w:val="526A1136"/>
    <w:rsid w:val="5CD3E895"/>
    <w:rsid w:val="5E334705"/>
    <w:rsid w:val="6271BAAE"/>
    <w:rsid w:val="69A88837"/>
    <w:rsid w:val="729747B0"/>
    <w:rsid w:val="74F93957"/>
    <w:rsid w:val="796E0B46"/>
    <w:rsid w:val="797739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21B808"/>
  <w15:chartTrackingRefBased/>
  <w15:docId w15:val="{AA3E4DC1-8CC0-4545-A6D6-C0092AD9B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9E2302"/>
    <w:pPr>
      <w:spacing w:before="100" w:after="240" w:line="280" w:lineRule="exact"/>
    </w:pPr>
    <w:rPr>
      <w:rFonts w:ascii="Arial" w:hAnsi="Arial" w:cs="Times New Roman (Body CS)"/>
      <w:color w:val="000000" w:themeColor="text1"/>
      <w:sz w:val="22"/>
      <w:szCs w:val="22"/>
    </w:rPr>
  </w:style>
  <w:style w:type="paragraph" w:styleId="Heading1">
    <w:name w:val="heading 1"/>
    <w:basedOn w:val="Normal"/>
    <w:next w:val="Normal"/>
    <w:link w:val="Heading1Char"/>
    <w:uiPriority w:val="9"/>
    <w:qFormat/>
    <w:rsid w:val="00264F63"/>
    <w:pPr>
      <w:spacing w:after="500" w:line="500" w:lineRule="exact"/>
      <w:outlineLvl w:val="0"/>
    </w:pPr>
    <w:rPr>
      <w:b/>
      <w:bCs/>
      <w:caps/>
      <w:sz w:val="52"/>
      <w:szCs w:val="38"/>
    </w:rPr>
  </w:style>
  <w:style w:type="paragraph" w:styleId="Heading2">
    <w:name w:val="heading 2"/>
    <w:aliases w:val="Sub Heading 1"/>
    <w:basedOn w:val="Normal"/>
    <w:next w:val="Normal"/>
    <w:link w:val="Heading2Char"/>
    <w:uiPriority w:val="9"/>
    <w:unhideWhenUsed/>
    <w:qFormat/>
    <w:rsid w:val="001B673D"/>
    <w:pPr>
      <w:spacing w:after="400" w:line="360" w:lineRule="exact"/>
      <w:outlineLvl w:val="1"/>
    </w:pPr>
    <w:rPr>
      <w:b/>
      <w:bCs/>
      <w:caps/>
      <w:sz w:val="36"/>
      <w:szCs w:val="32"/>
    </w:rPr>
  </w:style>
  <w:style w:type="paragraph" w:styleId="Heading3">
    <w:name w:val="heading 3"/>
    <w:aliases w:val="Sub Heading 2"/>
    <w:basedOn w:val="Normal"/>
    <w:next w:val="Normal"/>
    <w:link w:val="Heading3Char"/>
    <w:uiPriority w:val="9"/>
    <w:unhideWhenUsed/>
    <w:qFormat/>
    <w:rsid w:val="00360BFD"/>
    <w:pPr>
      <w:keepNext/>
      <w:keepLines/>
      <w:spacing w:before="280"/>
      <w:outlineLvl w:val="2"/>
    </w:pPr>
    <w:rPr>
      <w:rFonts w:eastAsiaTheme="majorEastAsia" w:cs="Times New Roman (Headings CS)"/>
      <w:caps/>
      <w:color w:val="7F7F7F" w:themeColor="text1" w:themeTint="80"/>
      <w:sz w:val="28"/>
      <w:szCs w:val="24"/>
    </w:rPr>
  </w:style>
  <w:style w:type="paragraph" w:styleId="Heading4">
    <w:name w:val="heading 4"/>
    <w:basedOn w:val="Normal"/>
    <w:next w:val="Normal"/>
    <w:link w:val="Heading4Char"/>
    <w:uiPriority w:val="9"/>
    <w:semiHidden/>
    <w:unhideWhenUsed/>
    <w:rsid w:val="00B42628"/>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rsid w:val="00B42628"/>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rsid w:val="00B42628"/>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rsid w:val="00B42628"/>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rsid w:val="00B42628"/>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rsid w:val="00B4262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llOutQuote">
    <w:name w:val="Pull Out Quote"/>
    <w:basedOn w:val="Normal"/>
    <w:qFormat/>
    <w:rsid w:val="00E62C3D"/>
    <w:pPr>
      <w:spacing w:before="200" w:line="300" w:lineRule="exact"/>
    </w:pPr>
    <w:rPr>
      <w:sz w:val="28"/>
      <w:szCs w:val="32"/>
    </w:rPr>
  </w:style>
  <w:style w:type="character" w:customStyle="1" w:styleId="Heading2Char">
    <w:name w:val="Heading 2 Char"/>
    <w:aliases w:val="Sub Heading 1 Char"/>
    <w:basedOn w:val="DefaultParagraphFont"/>
    <w:link w:val="Heading2"/>
    <w:uiPriority w:val="9"/>
    <w:rsid w:val="001B673D"/>
    <w:rPr>
      <w:rFonts w:ascii="Arial" w:hAnsi="Arial" w:cs="Times New Roman (Body CS)"/>
      <w:b/>
      <w:bCs/>
      <w:i w:val="0"/>
      <w:caps/>
      <w:color w:val="000000" w:themeColor="text1"/>
      <w:sz w:val="36"/>
      <w:szCs w:val="32"/>
    </w:rPr>
  </w:style>
  <w:style w:type="character" w:customStyle="1" w:styleId="Heading3Char">
    <w:name w:val="Heading 3 Char"/>
    <w:aliases w:val="Sub Heading 2 Char"/>
    <w:basedOn w:val="DefaultParagraphFont"/>
    <w:link w:val="Heading3"/>
    <w:uiPriority w:val="9"/>
    <w:rsid w:val="00360BFD"/>
    <w:rPr>
      <w:rFonts w:ascii="Arial" w:eastAsiaTheme="majorEastAsia" w:hAnsi="Arial" w:cs="Times New Roman (Headings CS)"/>
      <w:b w:val="0"/>
      <w:i w:val="0"/>
      <w:caps/>
      <w:color w:val="7F7F7F" w:themeColor="text1" w:themeTint="80"/>
      <w:sz w:val="28"/>
    </w:rPr>
  </w:style>
  <w:style w:type="paragraph" w:customStyle="1" w:styleId="BulletPoints">
    <w:name w:val="Bullet Points"/>
    <w:basedOn w:val="Normal"/>
    <w:qFormat/>
    <w:rsid w:val="00BD1B81"/>
    <w:pPr>
      <w:numPr>
        <w:numId w:val="12"/>
      </w:numPr>
      <w:spacing w:before="0" w:after="200"/>
    </w:pPr>
  </w:style>
  <w:style w:type="paragraph" w:styleId="Quote">
    <w:name w:val="Quote"/>
    <w:basedOn w:val="PullOutQuote"/>
    <w:next w:val="Normal"/>
    <w:link w:val="QuoteChar"/>
    <w:uiPriority w:val="29"/>
    <w:rsid w:val="00B42628"/>
  </w:style>
  <w:style w:type="character" w:customStyle="1" w:styleId="QuoteChar">
    <w:name w:val="Quote Char"/>
    <w:basedOn w:val="DefaultParagraphFont"/>
    <w:link w:val="Quote"/>
    <w:uiPriority w:val="29"/>
    <w:rsid w:val="00B42628"/>
    <w:rPr>
      <w:rFonts w:ascii="Arial" w:hAnsi="Arial" w:cs="Times New Roman (Body CS)"/>
      <w:b w:val="0"/>
      <w:i w:val="0"/>
      <w:color w:val="00CF9E"/>
      <w:sz w:val="28"/>
      <w:szCs w:val="32"/>
    </w:rPr>
  </w:style>
  <w:style w:type="character" w:customStyle="1" w:styleId="Heading1Char">
    <w:name w:val="Heading 1 Char"/>
    <w:basedOn w:val="DefaultParagraphFont"/>
    <w:link w:val="Heading1"/>
    <w:uiPriority w:val="9"/>
    <w:rsid w:val="00264F63"/>
    <w:rPr>
      <w:rFonts w:ascii="Arial" w:hAnsi="Arial" w:cs="Times New Roman (Body CS)"/>
      <w:b/>
      <w:bCs/>
      <w:i w:val="0"/>
      <w:caps/>
      <w:color w:val="000000" w:themeColor="text1"/>
      <w:sz w:val="52"/>
      <w:szCs w:val="38"/>
    </w:rPr>
  </w:style>
  <w:style w:type="paragraph" w:styleId="ListBullet">
    <w:name w:val="List Bullet"/>
    <w:basedOn w:val="BulletPoints"/>
    <w:uiPriority w:val="99"/>
    <w:unhideWhenUsed/>
    <w:rsid w:val="0052319E"/>
  </w:style>
  <w:style w:type="character" w:customStyle="1" w:styleId="Heading4Char">
    <w:name w:val="Heading 4 Char"/>
    <w:basedOn w:val="DefaultParagraphFont"/>
    <w:link w:val="Heading4"/>
    <w:uiPriority w:val="9"/>
    <w:semiHidden/>
    <w:rsid w:val="00B42628"/>
    <w:rPr>
      <w:rFonts w:asciiTheme="majorHAnsi" w:eastAsiaTheme="majorEastAsia" w:hAnsiTheme="majorHAnsi" w:cstheme="majorBidi"/>
      <w:b w:val="0"/>
      <w:i/>
      <w:iCs/>
      <w:color w:val="2F5496" w:themeColor="accent1" w:themeShade="BF"/>
      <w:sz w:val="22"/>
      <w:szCs w:val="22"/>
    </w:rPr>
  </w:style>
  <w:style w:type="character" w:customStyle="1" w:styleId="Heading5Char">
    <w:name w:val="Heading 5 Char"/>
    <w:basedOn w:val="DefaultParagraphFont"/>
    <w:link w:val="Heading5"/>
    <w:uiPriority w:val="9"/>
    <w:semiHidden/>
    <w:rsid w:val="00B42628"/>
    <w:rPr>
      <w:rFonts w:asciiTheme="majorHAnsi" w:eastAsiaTheme="majorEastAsia" w:hAnsiTheme="majorHAnsi" w:cstheme="majorBidi"/>
      <w:b w:val="0"/>
      <w:i w:val="0"/>
      <w:color w:val="2F5496" w:themeColor="accent1" w:themeShade="BF"/>
      <w:sz w:val="22"/>
      <w:szCs w:val="22"/>
    </w:rPr>
  </w:style>
  <w:style w:type="character" w:customStyle="1" w:styleId="Heading6Char">
    <w:name w:val="Heading 6 Char"/>
    <w:basedOn w:val="DefaultParagraphFont"/>
    <w:link w:val="Heading6"/>
    <w:uiPriority w:val="9"/>
    <w:semiHidden/>
    <w:rsid w:val="00B42628"/>
    <w:rPr>
      <w:rFonts w:asciiTheme="majorHAnsi" w:eastAsiaTheme="majorEastAsia" w:hAnsiTheme="majorHAnsi" w:cstheme="majorBidi"/>
      <w:b w:val="0"/>
      <w:i w:val="0"/>
      <w:color w:val="1F3763" w:themeColor="accent1" w:themeShade="7F"/>
      <w:sz w:val="22"/>
      <w:szCs w:val="22"/>
    </w:rPr>
  </w:style>
  <w:style w:type="character" w:customStyle="1" w:styleId="Heading7Char">
    <w:name w:val="Heading 7 Char"/>
    <w:basedOn w:val="DefaultParagraphFont"/>
    <w:link w:val="Heading7"/>
    <w:uiPriority w:val="9"/>
    <w:semiHidden/>
    <w:rsid w:val="00B42628"/>
    <w:rPr>
      <w:rFonts w:asciiTheme="majorHAnsi" w:eastAsiaTheme="majorEastAsia" w:hAnsiTheme="majorHAnsi" w:cstheme="majorBidi"/>
      <w:b w:val="0"/>
      <w:i/>
      <w:iCs/>
      <w:color w:val="1F3763" w:themeColor="accent1" w:themeShade="7F"/>
      <w:sz w:val="22"/>
      <w:szCs w:val="22"/>
    </w:rPr>
  </w:style>
  <w:style w:type="character" w:customStyle="1" w:styleId="Heading8Char">
    <w:name w:val="Heading 8 Char"/>
    <w:basedOn w:val="DefaultParagraphFont"/>
    <w:link w:val="Heading8"/>
    <w:uiPriority w:val="9"/>
    <w:semiHidden/>
    <w:rsid w:val="00B42628"/>
    <w:rPr>
      <w:rFonts w:asciiTheme="majorHAnsi" w:eastAsiaTheme="majorEastAsia" w:hAnsiTheme="majorHAnsi" w:cstheme="majorBidi"/>
      <w:b w:val="0"/>
      <w:i w:val="0"/>
      <w:color w:val="272727" w:themeColor="text1" w:themeTint="D8"/>
      <w:sz w:val="21"/>
      <w:szCs w:val="21"/>
    </w:rPr>
  </w:style>
  <w:style w:type="character" w:customStyle="1" w:styleId="Heading9Char">
    <w:name w:val="Heading 9 Char"/>
    <w:basedOn w:val="DefaultParagraphFont"/>
    <w:link w:val="Heading9"/>
    <w:uiPriority w:val="9"/>
    <w:semiHidden/>
    <w:rsid w:val="00B42628"/>
    <w:rPr>
      <w:rFonts w:asciiTheme="majorHAnsi" w:eastAsiaTheme="majorEastAsia" w:hAnsiTheme="majorHAnsi" w:cstheme="majorBidi"/>
      <w:b w:val="0"/>
      <w:i/>
      <w:iCs/>
      <w:color w:val="272727" w:themeColor="text1" w:themeTint="D8"/>
      <w:sz w:val="21"/>
      <w:szCs w:val="21"/>
    </w:rPr>
  </w:style>
  <w:style w:type="paragraph" w:styleId="Title">
    <w:name w:val="Title"/>
    <w:aliases w:val="Document Title"/>
    <w:basedOn w:val="Normal"/>
    <w:next w:val="Normal"/>
    <w:link w:val="TitleChar"/>
    <w:uiPriority w:val="10"/>
    <w:qFormat/>
    <w:rsid w:val="009E2302"/>
    <w:pPr>
      <w:spacing w:after="360" w:line="920" w:lineRule="exact"/>
    </w:pPr>
    <w:rPr>
      <w:b/>
      <w:caps/>
      <w:noProof/>
      <w:color w:val="FFFFFF" w:themeColor="background1"/>
      <w:spacing w:val="-10"/>
      <w:sz w:val="100"/>
    </w:rPr>
  </w:style>
  <w:style w:type="character" w:customStyle="1" w:styleId="TitleChar">
    <w:name w:val="Title Char"/>
    <w:aliases w:val="Document Title Char"/>
    <w:basedOn w:val="DefaultParagraphFont"/>
    <w:link w:val="Title"/>
    <w:uiPriority w:val="10"/>
    <w:rsid w:val="009E2302"/>
    <w:rPr>
      <w:rFonts w:ascii="Arial" w:hAnsi="Arial" w:cs="Times New Roman (Body CS)"/>
      <w:b/>
      <w:i w:val="0"/>
      <w:caps/>
      <w:noProof/>
      <w:color w:val="FFFFFF" w:themeColor="background1"/>
      <w:spacing w:val="-10"/>
      <w:sz w:val="100"/>
      <w:szCs w:val="22"/>
    </w:rPr>
  </w:style>
  <w:style w:type="paragraph" w:styleId="Subtitle">
    <w:name w:val="Subtitle"/>
    <w:basedOn w:val="Normal"/>
    <w:next w:val="Normal"/>
    <w:link w:val="SubtitleChar"/>
    <w:uiPriority w:val="11"/>
    <w:rsid w:val="00B42628"/>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B42628"/>
    <w:rPr>
      <w:rFonts w:ascii="Arial" w:eastAsiaTheme="minorEastAsia" w:hAnsi="Arial"/>
      <w:b w:val="0"/>
      <w:i w:val="0"/>
      <w:color w:val="5A5A5A" w:themeColor="text1" w:themeTint="A5"/>
      <w:spacing w:val="15"/>
      <w:sz w:val="22"/>
      <w:szCs w:val="22"/>
    </w:rPr>
  </w:style>
  <w:style w:type="character" w:styleId="SubtleEmphasis">
    <w:name w:val="Subtle Emphasis"/>
    <w:basedOn w:val="DefaultParagraphFont"/>
    <w:uiPriority w:val="19"/>
    <w:rsid w:val="00B42628"/>
    <w:rPr>
      <w:rFonts w:ascii="Arial" w:hAnsi="Arial"/>
      <w:b w:val="0"/>
      <w:i/>
      <w:iCs/>
      <w:color w:val="404040" w:themeColor="text1" w:themeTint="BF"/>
      <w:sz w:val="22"/>
    </w:rPr>
  </w:style>
  <w:style w:type="character" w:styleId="Emphasis">
    <w:name w:val="Emphasis"/>
    <w:basedOn w:val="DefaultParagraphFont"/>
    <w:uiPriority w:val="20"/>
    <w:rsid w:val="00B42628"/>
    <w:rPr>
      <w:rFonts w:ascii="Arial" w:hAnsi="Arial"/>
      <w:b w:val="0"/>
      <w:i/>
      <w:iCs/>
      <w:sz w:val="22"/>
    </w:rPr>
  </w:style>
  <w:style w:type="character" w:styleId="IntenseEmphasis">
    <w:name w:val="Intense Emphasis"/>
    <w:basedOn w:val="DefaultParagraphFont"/>
    <w:uiPriority w:val="21"/>
    <w:rsid w:val="00B42628"/>
    <w:rPr>
      <w:rFonts w:ascii="Arial" w:hAnsi="Arial"/>
      <w:b w:val="0"/>
      <w:i/>
      <w:iCs/>
      <w:color w:val="4472C4" w:themeColor="accent1"/>
      <w:sz w:val="22"/>
    </w:rPr>
  </w:style>
  <w:style w:type="character" w:styleId="Strong">
    <w:name w:val="Strong"/>
    <w:basedOn w:val="DefaultParagraphFont"/>
    <w:uiPriority w:val="22"/>
    <w:rsid w:val="00B42628"/>
    <w:rPr>
      <w:rFonts w:ascii="Arial" w:hAnsi="Arial"/>
      <w:b/>
      <w:bCs/>
      <w:i w:val="0"/>
      <w:sz w:val="22"/>
    </w:rPr>
  </w:style>
  <w:style w:type="paragraph" w:styleId="IntenseQuote">
    <w:name w:val="Intense Quote"/>
    <w:basedOn w:val="Normal"/>
    <w:next w:val="Normal"/>
    <w:link w:val="IntenseQuoteChar"/>
    <w:uiPriority w:val="30"/>
    <w:rsid w:val="00B42628"/>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B42628"/>
    <w:rPr>
      <w:rFonts w:ascii="Arial" w:hAnsi="Arial" w:cs="Times New Roman (Body CS)"/>
      <w:b w:val="0"/>
      <w:i/>
      <w:iCs/>
      <w:color w:val="4472C4" w:themeColor="accent1"/>
      <w:sz w:val="22"/>
      <w:szCs w:val="22"/>
    </w:rPr>
  </w:style>
  <w:style w:type="character" w:styleId="SubtleReference">
    <w:name w:val="Subtle Reference"/>
    <w:basedOn w:val="DefaultParagraphFont"/>
    <w:uiPriority w:val="31"/>
    <w:rsid w:val="00B42628"/>
    <w:rPr>
      <w:rFonts w:ascii="Arial" w:hAnsi="Arial"/>
      <w:b w:val="0"/>
      <w:i w:val="0"/>
      <w:smallCaps/>
      <w:color w:val="5A5A5A" w:themeColor="text1" w:themeTint="A5"/>
      <w:sz w:val="22"/>
    </w:rPr>
  </w:style>
  <w:style w:type="character" w:styleId="IntenseReference">
    <w:name w:val="Intense Reference"/>
    <w:basedOn w:val="DefaultParagraphFont"/>
    <w:uiPriority w:val="32"/>
    <w:rsid w:val="00B42628"/>
    <w:rPr>
      <w:rFonts w:ascii="Arial" w:hAnsi="Arial"/>
      <w:b/>
      <w:bCs/>
      <w:i w:val="0"/>
      <w:smallCaps/>
      <w:color w:val="4472C4" w:themeColor="accent1"/>
      <w:spacing w:val="5"/>
      <w:sz w:val="22"/>
    </w:rPr>
  </w:style>
  <w:style w:type="character" w:styleId="BookTitle">
    <w:name w:val="Book Title"/>
    <w:basedOn w:val="DefaultParagraphFont"/>
    <w:uiPriority w:val="33"/>
    <w:rsid w:val="00B42628"/>
    <w:rPr>
      <w:rFonts w:ascii="Arial" w:hAnsi="Arial"/>
      <w:b/>
      <w:bCs/>
      <w:i/>
      <w:iCs/>
      <w:spacing w:val="5"/>
      <w:sz w:val="22"/>
    </w:rPr>
  </w:style>
  <w:style w:type="paragraph" w:styleId="ListParagraph">
    <w:name w:val="List Paragraph"/>
    <w:aliases w:val="Numbered list,F5 List Paragraph,List Paragraph1,List Paragraph11,Bullets,Dot pt,No Spacing1,List Paragraph Char Char Char,Indicator Text,Numbered Para 1,Bullet 1,MAIN CONTENT,List Paragraph12,Bullet Style,Colorful List - Accent 11"/>
    <w:basedOn w:val="Normal"/>
    <w:link w:val="ListParagraphChar"/>
    <w:uiPriority w:val="34"/>
    <w:qFormat/>
    <w:rsid w:val="00BD1B81"/>
    <w:pPr>
      <w:numPr>
        <w:numId w:val="1"/>
      </w:numPr>
      <w:spacing w:before="0" w:after="200"/>
      <w:ind w:left="357" w:hanging="357"/>
    </w:pPr>
  </w:style>
  <w:style w:type="paragraph" w:styleId="Caption">
    <w:name w:val="caption"/>
    <w:basedOn w:val="Normal"/>
    <w:next w:val="Normal"/>
    <w:uiPriority w:val="35"/>
    <w:semiHidden/>
    <w:unhideWhenUsed/>
    <w:rsid w:val="00B42628"/>
    <w:pPr>
      <w:spacing w:line="240" w:lineRule="auto"/>
    </w:pPr>
    <w:rPr>
      <w:i/>
      <w:iCs/>
      <w:color w:val="44546A" w:themeColor="text2"/>
      <w:sz w:val="18"/>
      <w:szCs w:val="18"/>
    </w:rPr>
  </w:style>
  <w:style w:type="paragraph" w:styleId="TOC1">
    <w:name w:val="toc 1"/>
    <w:aliases w:val="Contents Heading 1"/>
    <w:basedOn w:val="Normal"/>
    <w:next w:val="Normal"/>
    <w:uiPriority w:val="39"/>
    <w:unhideWhenUsed/>
    <w:qFormat/>
    <w:rsid w:val="00264F63"/>
    <w:pPr>
      <w:spacing w:before="200" w:after="0"/>
    </w:pPr>
    <w:rPr>
      <w:b/>
      <w:bCs/>
      <w:iCs/>
      <w:caps/>
      <w:szCs w:val="24"/>
    </w:rPr>
  </w:style>
  <w:style w:type="paragraph" w:styleId="TOC2">
    <w:name w:val="toc 2"/>
    <w:aliases w:val="Contents Sub Heading 1"/>
    <w:basedOn w:val="Normal"/>
    <w:next w:val="Normal"/>
    <w:uiPriority w:val="39"/>
    <w:unhideWhenUsed/>
    <w:qFormat/>
    <w:rsid w:val="00264F63"/>
    <w:pPr>
      <w:spacing w:before="120" w:after="0"/>
      <w:ind w:left="221"/>
    </w:pPr>
    <w:rPr>
      <w:bCs/>
      <w:caps/>
    </w:rPr>
  </w:style>
  <w:style w:type="paragraph" w:styleId="TOC6">
    <w:name w:val="toc 6"/>
    <w:basedOn w:val="Normal"/>
    <w:next w:val="Normal"/>
    <w:uiPriority w:val="39"/>
    <w:semiHidden/>
    <w:unhideWhenUsed/>
    <w:rsid w:val="00F400A1"/>
    <w:pPr>
      <w:spacing w:before="120" w:after="0"/>
      <w:ind w:left="1100"/>
    </w:pPr>
    <w:rPr>
      <w:szCs w:val="20"/>
    </w:rPr>
  </w:style>
  <w:style w:type="paragraph" w:styleId="TOC7">
    <w:name w:val="toc 7"/>
    <w:basedOn w:val="Normal"/>
    <w:next w:val="Normal"/>
    <w:autoRedefine/>
    <w:uiPriority w:val="39"/>
    <w:semiHidden/>
    <w:unhideWhenUsed/>
    <w:rsid w:val="00F400A1"/>
    <w:pPr>
      <w:spacing w:before="120" w:after="0"/>
      <w:ind w:left="1321"/>
    </w:pPr>
    <w:rPr>
      <w:szCs w:val="20"/>
    </w:rPr>
  </w:style>
  <w:style w:type="paragraph" w:styleId="TOC8">
    <w:name w:val="toc 8"/>
    <w:basedOn w:val="Normal"/>
    <w:next w:val="Normal"/>
    <w:autoRedefine/>
    <w:uiPriority w:val="39"/>
    <w:semiHidden/>
    <w:unhideWhenUsed/>
    <w:rsid w:val="00F400A1"/>
    <w:pPr>
      <w:spacing w:before="120" w:after="0"/>
      <w:ind w:left="1542"/>
    </w:pPr>
    <w:rPr>
      <w:szCs w:val="20"/>
    </w:rPr>
  </w:style>
  <w:style w:type="paragraph" w:styleId="TOC5">
    <w:name w:val="toc 5"/>
    <w:basedOn w:val="Normal"/>
    <w:next w:val="Normal"/>
    <w:uiPriority w:val="39"/>
    <w:semiHidden/>
    <w:unhideWhenUsed/>
    <w:rsid w:val="00F400A1"/>
    <w:pPr>
      <w:spacing w:before="120" w:after="0"/>
      <w:ind w:left="879"/>
    </w:pPr>
    <w:rPr>
      <w:szCs w:val="20"/>
    </w:rPr>
  </w:style>
  <w:style w:type="paragraph" w:styleId="TOC4">
    <w:name w:val="toc 4"/>
    <w:basedOn w:val="Normal"/>
    <w:next w:val="Normal"/>
    <w:uiPriority w:val="39"/>
    <w:semiHidden/>
    <w:unhideWhenUsed/>
    <w:rsid w:val="00F400A1"/>
    <w:pPr>
      <w:spacing w:before="120" w:after="0"/>
      <w:ind w:left="658"/>
    </w:pPr>
    <w:rPr>
      <w:szCs w:val="20"/>
    </w:rPr>
  </w:style>
  <w:style w:type="paragraph" w:styleId="TOC3">
    <w:name w:val="toc 3"/>
    <w:aliases w:val="Contents Sub Heading 2"/>
    <w:basedOn w:val="Normal"/>
    <w:next w:val="Normal"/>
    <w:uiPriority w:val="39"/>
    <w:unhideWhenUsed/>
    <w:qFormat/>
    <w:rsid w:val="00C461B1"/>
    <w:pPr>
      <w:spacing w:before="120" w:after="0"/>
      <w:ind w:left="442"/>
    </w:pPr>
    <w:rPr>
      <w:caps/>
      <w:color w:val="7F7F7F" w:themeColor="text1" w:themeTint="80"/>
      <w:szCs w:val="20"/>
    </w:rPr>
  </w:style>
  <w:style w:type="paragraph" w:styleId="TOC9">
    <w:name w:val="toc 9"/>
    <w:basedOn w:val="Normal"/>
    <w:next w:val="Normal"/>
    <w:autoRedefine/>
    <w:uiPriority w:val="39"/>
    <w:semiHidden/>
    <w:unhideWhenUsed/>
    <w:rsid w:val="00F400A1"/>
    <w:pPr>
      <w:spacing w:before="120" w:after="0"/>
      <w:ind w:left="1758"/>
    </w:pPr>
    <w:rPr>
      <w:szCs w:val="20"/>
    </w:rPr>
  </w:style>
  <w:style w:type="paragraph" w:styleId="TOCHeading">
    <w:name w:val="TOC Heading"/>
    <w:basedOn w:val="Heading1"/>
    <w:next w:val="Normal"/>
    <w:uiPriority w:val="39"/>
    <w:unhideWhenUsed/>
    <w:rsid w:val="00E1271C"/>
    <w:pPr>
      <w:keepNext/>
      <w:keepLines/>
      <w:spacing w:before="240" w:after="0"/>
      <w:ind w:right="698"/>
      <w:outlineLvl w:val="9"/>
    </w:pPr>
    <w:rPr>
      <w:rFonts w:eastAsiaTheme="majorEastAsia" w:cstheme="majorBidi"/>
      <w:bCs w:val="0"/>
      <w:sz w:val="32"/>
      <w:szCs w:val="32"/>
    </w:rPr>
  </w:style>
  <w:style w:type="paragraph" w:customStyle="1" w:styleId="FeatureParagraph">
    <w:name w:val="Feature Paragraph"/>
    <w:basedOn w:val="PullOutQuote"/>
    <w:qFormat/>
    <w:rsid w:val="005210D0"/>
  </w:style>
  <w:style w:type="paragraph" w:styleId="Header">
    <w:name w:val="header"/>
    <w:basedOn w:val="Normal"/>
    <w:next w:val="Footer"/>
    <w:link w:val="HeaderChar"/>
    <w:uiPriority w:val="99"/>
    <w:unhideWhenUsed/>
    <w:qFormat/>
    <w:rsid w:val="00627175"/>
    <w:pPr>
      <w:tabs>
        <w:tab w:val="center" w:pos="4513"/>
        <w:tab w:val="right" w:pos="9026"/>
      </w:tabs>
      <w:spacing w:after="0" w:line="240" w:lineRule="auto"/>
    </w:pPr>
    <w:rPr>
      <w:color w:val="808080" w:themeColor="background1" w:themeShade="80"/>
      <w:sz w:val="16"/>
    </w:rPr>
  </w:style>
  <w:style w:type="character" w:customStyle="1" w:styleId="HeaderChar">
    <w:name w:val="Header Char"/>
    <w:basedOn w:val="DefaultParagraphFont"/>
    <w:link w:val="Header"/>
    <w:uiPriority w:val="99"/>
    <w:rsid w:val="00627175"/>
    <w:rPr>
      <w:rFonts w:ascii="Arial" w:hAnsi="Arial" w:cs="Times New Roman (Body CS)"/>
      <w:b w:val="0"/>
      <w:i w:val="0"/>
      <w:color w:val="808080" w:themeColor="background1" w:themeShade="80"/>
      <w:sz w:val="16"/>
      <w:szCs w:val="22"/>
    </w:rPr>
  </w:style>
  <w:style w:type="paragraph" w:styleId="Footer">
    <w:name w:val="footer"/>
    <w:basedOn w:val="Normal"/>
    <w:link w:val="FooterChar"/>
    <w:uiPriority w:val="99"/>
    <w:unhideWhenUsed/>
    <w:qFormat/>
    <w:rsid w:val="004C6DB2"/>
    <w:pPr>
      <w:tabs>
        <w:tab w:val="center" w:pos="4513"/>
        <w:tab w:val="right" w:pos="9026"/>
      </w:tabs>
      <w:spacing w:before="160" w:after="0" w:line="240" w:lineRule="auto"/>
      <w:ind w:right="57"/>
    </w:pPr>
    <w:rPr>
      <w:color w:val="808080" w:themeColor="background1" w:themeShade="80"/>
      <w:sz w:val="16"/>
    </w:rPr>
  </w:style>
  <w:style w:type="character" w:customStyle="1" w:styleId="FooterChar">
    <w:name w:val="Footer Char"/>
    <w:basedOn w:val="DefaultParagraphFont"/>
    <w:link w:val="Footer"/>
    <w:uiPriority w:val="99"/>
    <w:rsid w:val="004C6DB2"/>
    <w:rPr>
      <w:rFonts w:ascii="Arial" w:hAnsi="Arial" w:cs="Times New Roman (Body CS)"/>
      <w:b w:val="0"/>
      <w:i w:val="0"/>
      <w:color w:val="808080" w:themeColor="background1" w:themeShade="80"/>
      <w:sz w:val="16"/>
      <w:szCs w:val="22"/>
    </w:rPr>
  </w:style>
  <w:style w:type="paragraph" w:styleId="NoSpacing">
    <w:name w:val="No Spacing"/>
    <w:uiPriority w:val="1"/>
    <w:rsid w:val="006D60FA"/>
    <w:rPr>
      <w:rFonts w:ascii="Arial" w:hAnsi="Arial" w:cs="Times New Roman (Body CS)"/>
      <w:color w:val="000000" w:themeColor="text1"/>
      <w:sz w:val="22"/>
      <w:szCs w:val="22"/>
    </w:rPr>
  </w:style>
  <w:style w:type="paragraph" w:customStyle="1" w:styleId="TableCopy">
    <w:name w:val="Table Copy"/>
    <w:basedOn w:val="Normal"/>
    <w:uiPriority w:val="1"/>
    <w:rsid w:val="00D16853"/>
    <w:pPr>
      <w:framePr w:hSpace="180" w:wrap="around" w:vAnchor="text" w:hAnchor="margin" w:y="41"/>
      <w:widowControl w:val="0"/>
      <w:autoSpaceDE w:val="0"/>
      <w:autoSpaceDN w:val="0"/>
      <w:spacing w:before="120" w:after="120" w:line="240" w:lineRule="auto"/>
      <w:ind w:left="57"/>
    </w:pPr>
    <w:rPr>
      <w:rFonts w:eastAsia="Arial" w:cs="Arial"/>
      <w:lang w:eastAsia="en-GB" w:bidi="en-GB"/>
    </w:rPr>
  </w:style>
  <w:style w:type="table" w:styleId="TableGridLight">
    <w:name w:val="Grid Table Light"/>
    <w:basedOn w:val="TableNormal"/>
    <w:uiPriority w:val="40"/>
    <w:rsid w:val="005F2BD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127F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actoryTable">
    <w:name w:val="Factory Table"/>
    <w:basedOn w:val="TableNormal"/>
    <w:uiPriority w:val="99"/>
    <w:rsid w:val="00330B1F"/>
    <w:pPr>
      <w:adjustRightInd w:val="0"/>
      <w:ind w:left="85"/>
    </w:pPr>
    <w:rPr>
      <w:rFonts w:ascii="Arial" w:hAnsi="Arial" w:cs="Times New Roman (Body CS)"/>
      <w:color w:val="000000"/>
      <w:sz w:val="22"/>
    </w:rPr>
    <w:tblPr>
      <w:tblStyleRowBandSize w:val="1"/>
      <w:tblStyleColBandSize w:val="1"/>
      <w:tblBorders>
        <w:insideH w:val="single" w:sz="4" w:space="0" w:color="auto"/>
        <w:insideV w:val="single" w:sz="4" w:space="0" w:color="auto"/>
      </w:tblBorders>
      <w:tblCellMar>
        <w:top w:w="57" w:type="dxa"/>
        <w:left w:w="0" w:type="dxa"/>
        <w:bottom w:w="57" w:type="dxa"/>
        <w:right w:w="0" w:type="dxa"/>
      </w:tblCellMar>
    </w:tblPr>
    <w:tcPr>
      <w:shd w:val="clear" w:color="auto" w:fill="FFFFFF" w:themeFill="background1"/>
    </w:tcPr>
    <w:tblStylePr w:type="firstRow">
      <w:pPr>
        <w:wordWrap/>
        <w:spacing w:beforeLines="0" w:before="120" w:beforeAutospacing="0" w:afterLines="0" w:after="80" w:afterAutospacing="0" w:line="240" w:lineRule="auto"/>
        <w:ind w:leftChars="0" w:left="85" w:rightChars="0" w:right="0"/>
        <w:jc w:val="left"/>
        <w:outlineLvl w:val="9"/>
      </w:pPr>
      <w:rPr>
        <w:rFonts w:ascii="Arial" w:hAnsi="Arial"/>
        <w:b/>
        <w:i w:val="0"/>
        <w:caps/>
        <w:smallCaps w:val="0"/>
        <w:strike w:val="0"/>
        <w:dstrike w:val="0"/>
        <w:vanish w:val="0"/>
        <w:color w:val="000000" w:themeColor="text1"/>
        <w:sz w:val="22"/>
        <w:u w:val="none"/>
        <w:vertAlign w:val="baseline"/>
      </w:rPr>
      <w:tblPr/>
      <w:tcPr>
        <w:tcBorders>
          <w:top w:val="single" w:sz="4" w:space="0" w:color="000000" w:themeColor="text1"/>
          <w:bottom w:val="nil"/>
        </w:tcBorders>
        <w:shd w:val="clear" w:color="auto" w:fill="F2F2F2" w:themeFill="background1" w:themeFillShade="F2"/>
      </w:tcPr>
    </w:tblStylePr>
    <w:tblStylePr w:type="lastRow">
      <w:rPr>
        <w:rFonts w:ascii="Arial" w:hAnsi="Arial"/>
        <w:b/>
        <w:i w:val="0"/>
        <w:sz w:val="22"/>
      </w:rPr>
      <w:tblPr/>
      <w:tcPr>
        <w:shd w:val="clear" w:color="auto" w:fill="F2F2F2" w:themeFill="background1" w:themeFillShade="F2"/>
      </w:tcPr>
    </w:tblStylePr>
    <w:tblStylePr w:type="firstCol">
      <w:pPr>
        <w:wordWrap/>
        <w:spacing w:beforeLines="0" w:before="120" w:beforeAutospacing="0" w:afterLines="0" w:after="80" w:afterAutospacing="0" w:line="240" w:lineRule="auto"/>
        <w:ind w:leftChars="0" w:left="85" w:rightChars="0" w:right="0"/>
        <w:jc w:val="left"/>
      </w:pPr>
      <w:rPr>
        <w:rFonts w:ascii="Arial" w:hAnsi="Arial"/>
        <w:b w:val="0"/>
        <w:i w:val="0"/>
        <w:caps/>
        <w:smallCaps w:val="0"/>
        <w:strike w:val="0"/>
        <w:dstrike w:val="0"/>
        <w:vanish w:val="0"/>
        <w:color w:val="000000" w:themeColor="text1"/>
        <w:sz w:val="22"/>
        <w:vertAlign w:val="baseline"/>
      </w:rPr>
      <w:tblPr/>
      <w:tcPr>
        <w:shd w:val="clear" w:color="auto" w:fill="F2F2F2" w:themeFill="background1" w:themeFillShade="F2"/>
      </w:tcPr>
    </w:tblStylePr>
    <w:tblStylePr w:type="band1Vert">
      <w:rPr>
        <w:color w:val="00CF9E"/>
      </w:rPr>
    </w:tblStylePr>
  </w:style>
  <w:style w:type="table" w:styleId="GridTable1Light-Accent5">
    <w:name w:val="Grid Table 1 Light Accent 5"/>
    <w:basedOn w:val="TableNormal"/>
    <w:uiPriority w:val="46"/>
    <w:rsid w:val="00127F0B"/>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C016A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016AC"/>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016AC"/>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4-Accent1">
    <w:name w:val="Grid Table 4 Accent 1"/>
    <w:basedOn w:val="TableNormal"/>
    <w:uiPriority w:val="49"/>
    <w:rsid w:val="005F2BDD"/>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2">
    <w:name w:val="Grid Table 4 Accent 2"/>
    <w:basedOn w:val="TableNormal"/>
    <w:uiPriority w:val="49"/>
    <w:rsid w:val="00C016AC"/>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PlainTable5">
    <w:name w:val="Plain Table 5"/>
    <w:basedOn w:val="TableNormal"/>
    <w:uiPriority w:val="45"/>
    <w:rsid w:val="00912C6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5Dark-Accent2">
    <w:name w:val="Grid Table 5 Dark Accent 2"/>
    <w:basedOn w:val="TableNormal"/>
    <w:uiPriority w:val="50"/>
    <w:rsid w:val="00C016A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TableGrid1">
    <w:name w:val="Table Grid 1"/>
    <w:basedOn w:val="TableNormal"/>
    <w:uiPriority w:val="99"/>
    <w:semiHidden/>
    <w:unhideWhenUsed/>
    <w:rsid w:val="00C016AC"/>
    <w:pPr>
      <w:spacing w:after="200" w:line="276"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PlainTable4">
    <w:name w:val="Plain Table 4"/>
    <w:basedOn w:val="TableNormal"/>
    <w:uiPriority w:val="44"/>
    <w:rsid w:val="00912C6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3-Accent5">
    <w:name w:val="Grid Table 3 Accent 5"/>
    <w:basedOn w:val="TableNormal"/>
    <w:uiPriority w:val="48"/>
    <w:rsid w:val="00D16853"/>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5Dark-Accent1">
    <w:name w:val="Grid Table 5 Dark Accent 1"/>
    <w:basedOn w:val="TableNormal"/>
    <w:uiPriority w:val="50"/>
    <w:rsid w:val="00D1685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customStyle="1" w:styleId="TableHeader">
    <w:name w:val="Table Header"/>
    <w:basedOn w:val="Normal"/>
    <w:rsid w:val="000E1EA9"/>
    <w:pPr>
      <w:adjustRightInd w:val="0"/>
      <w:spacing w:before="120" w:after="120" w:line="240" w:lineRule="auto"/>
      <w:ind w:left="57"/>
    </w:pPr>
  </w:style>
  <w:style w:type="character" w:styleId="PageNumber">
    <w:name w:val="page number"/>
    <w:basedOn w:val="DefaultParagraphFont"/>
    <w:uiPriority w:val="99"/>
    <w:unhideWhenUsed/>
    <w:rsid w:val="002F0C79"/>
    <w:rPr>
      <w:rFonts w:ascii="Arial" w:hAnsi="Arial"/>
      <w:b w:val="0"/>
      <w:i w:val="0"/>
      <w:color w:val="808080" w:themeColor="background1" w:themeShade="80"/>
      <w:sz w:val="16"/>
    </w:rPr>
  </w:style>
  <w:style w:type="paragraph" w:customStyle="1" w:styleId="Numbering">
    <w:name w:val="Numbering"/>
    <w:basedOn w:val="BulletPoints"/>
    <w:qFormat/>
    <w:rsid w:val="00BD1B81"/>
    <w:pPr>
      <w:numPr>
        <w:numId w:val="11"/>
      </w:numPr>
    </w:pPr>
  </w:style>
  <w:style w:type="character" w:styleId="Hyperlink">
    <w:name w:val="Hyperlink"/>
    <w:basedOn w:val="DefaultParagraphFont"/>
    <w:uiPriority w:val="99"/>
    <w:unhideWhenUsed/>
    <w:rsid w:val="00967AE1"/>
    <w:rPr>
      <w:rFonts w:ascii="Arial" w:hAnsi="Arial"/>
      <w:b/>
      <w:i w:val="0"/>
      <w:color w:val="7F7F7F" w:themeColor="text1" w:themeTint="80"/>
      <w:sz w:val="22"/>
      <w:u w:val="single"/>
    </w:rPr>
  </w:style>
  <w:style w:type="character" w:styleId="FollowedHyperlink">
    <w:name w:val="FollowedHyperlink"/>
    <w:basedOn w:val="DefaultParagraphFont"/>
    <w:uiPriority w:val="99"/>
    <w:semiHidden/>
    <w:unhideWhenUsed/>
    <w:rsid w:val="00213532"/>
    <w:rPr>
      <w:rFonts w:ascii="Arial" w:hAnsi="Arial"/>
      <w:b w:val="0"/>
      <w:i w:val="0"/>
      <w:color w:val="00CF9E"/>
      <w:sz w:val="22"/>
      <w:u w:val="single"/>
    </w:rPr>
  </w:style>
  <w:style w:type="paragraph" w:styleId="ListBullet2">
    <w:name w:val="List Bullet 2"/>
    <w:basedOn w:val="ListBullet"/>
    <w:uiPriority w:val="99"/>
    <w:unhideWhenUsed/>
    <w:rsid w:val="005D1F64"/>
    <w:pPr>
      <w:numPr>
        <w:numId w:val="6"/>
      </w:numPr>
    </w:pPr>
  </w:style>
  <w:style w:type="numbering" w:customStyle="1" w:styleId="CurrentList1">
    <w:name w:val="Current List1"/>
    <w:uiPriority w:val="99"/>
    <w:rsid w:val="002E35BC"/>
    <w:pPr>
      <w:numPr>
        <w:numId w:val="2"/>
      </w:numPr>
    </w:pPr>
  </w:style>
  <w:style w:type="numbering" w:customStyle="1" w:styleId="CurrentList2">
    <w:name w:val="Current List2"/>
    <w:uiPriority w:val="99"/>
    <w:rsid w:val="00141730"/>
    <w:pPr>
      <w:numPr>
        <w:numId w:val="3"/>
      </w:numPr>
    </w:pPr>
  </w:style>
  <w:style w:type="numbering" w:customStyle="1" w:styleId="CurrentList3">
    <w:name w:val="Current List3"/>
    <w:uiPriority w:val="99"/>
    <w:rsid w:val="0066490C"/>
    <w:pPr>
      <w:numPr>
        <w:numId w:val="4"/>
      </w:numPr>
    </w:pPr>
  </w:style>
  <w:style w:type="numbering" w:customStyle="1" w:styleId="CurrentList4">
    <w:name w:val="Current List4"/>
    <w:uiPriority w:val="99"/>
    <w:rsid w:val="0081618B"/>
    <w:pPr>
      <w:numPr>
        <w:numId w:val="5"/>
      </w:numPr>
    </w:pPr>
  </w:style>
  <w:style w:type="character" w:customStyle="1" w:styleId="Address">
    <w:name w:val="Address"/>
    <w:basedOn w:val="DefaultParagraphFont"/>
    <w:rsid w:val="00DB6820"/>
    <w:rPr>
      <w:rFonts w:ascii="Arial" w:hAnsi="Arial"/>
      <w:b w:val="0"/>
      <w:i w:val="0"/>
      <w:sz w:val="22"/>
    </w:rPr>
  </w:style>
  <w:style w:type="character" w:customStyle="1" w:styleId="p-locality">
    <w:name w:val="p-locality"/>
    <w:basedOn w:val="DefaultParagraphFont"/>
    <w:rsid w:val="00DB6820"/>
    <w:rPr>
      <w:rFonts w:ascii="Arial" w:hAnsi="Arial"/>
      <w:b w:val="0"/>
      <w:i w:val="0"/>
      <w:sz w:val="22"/>
    </w:rPr>
  </w:style>
  <w:style w:type="character" w:customStyle="1" w:styleId="p-region">
    <w:name w:val="p-region"/>
    <w:basedOn w:val="DefaultParagraphFont"/>
    <w:rsid w:val="00DB6820"/>
    <w:rPr>
      <w:rFonts w:ascii="Arial" w:hAnsi="Arial"/>
      <w:b w:val="0"/>
      <w:i w:val="0"/>
      <w:sz w:val="22"/>
    </w:rPr>
  </w:style>
  <w:style w:type="character" w:customStyle="1" w:styleId="p-postal-code">
    <w:name w:val="p-postal-code"/>
    <w:basedOn w:val="DefaultParagraphFont"/>
    <w:rsid w:val="00DB6820"/>
    <w:rPr>
      <w:rFonts w:ascii="Arial" w:hAnsi="Arial"/>
      <w:b w:val="0"/>
      <w:i w:val="0"/>
      <w:sz w:val="22"/>
    </w:rPr>
  </w:style>
  <w:style w:type="character" w:customStyle="1" w:styleId="p-contry-name">
    <w:name w:val="p-contry-name"/>
    <w:basedOn w:val="DefaultParagraphFont"/>
    <w:rsid w:val="00DB6820"/>
    <w:rPr>
      <w:rFonts w:ascii="Arial" w:hAnsi="Arial"/>
      <w:b w:val="0"/>
      <w:i w:val="0"/>
      <w:sz w:val="22"/>
    </w:rPr>
  </w:style>
  <w:style w:type="numbering" w:customStyle="1" w:styleId="CurrentList5">
    <w:name w:val="Current List5"/>
    <w:uiPriority w:val="99"/>
    <w:rsid w:val="009502C2"/>
    <w:pPr>
      <w:numPr>
        <w:numId w:val="7"/>
      </w:numPr>
    </w:pPr>
  </w:style>
  <w:style w:type="numbering" w:customStyle="1" w:styleId="CurrentList6">
    <w:name w:val="Current List6"/>
    <w:uiPriority w:val="99"/>
    <w:rsid w:val="00F51A3E"/>
    <w:pPr>
      <w:numPr>
        <w:numId w:val="8"/>
      </w:numPr>
    </w:pPr>
  </w:style>
  <w:style w:type="numbering" w:customStyle="1" w:styleId="CurrentList7">
    <w:name w:val="Current List7"/>
    <w:uiPriority w:val="99"/>
    <w:rsid w:val="00B50724"/>
    <w:pPr>
      <w:numPr>
        <w:numId w:val="9"/>
      </w:numPr>
    </w:pPr>
  </w:style>
  <w:style w:type="numbering" w:styleId="111111">
    <w:name w:val="Outline List 2"/>
    <w:basedOn w:val="NoList"/>
    <w:uiPriority w:val="99"/>
    <w:semiHidden/>
    <w:unhideWhenUsed/>
    <w:rsid w:val="00972ED4"/>
    <w:pPr>
      <w:numPr>
        <w:numId w:val="10"/>
      </w:numPr>
    </w:pPr>
  </w:style>
  <w:style w:type="numbering" w:customStyle="1" w:styleId="CurrentList8">
    <w:name w:val="Current List8"/>
    <w:uiPriority w:val="99"/>
    <w:rsid w:val="00D2076E"/>
    <w:pPr>
      <w:numPr>
        <w:numId w:val="13"/>
      </w:numPr>
    </w:pPr>
  </w:style>
  <w:style w:type="numbering" w:customStyle="1" w:styleId="CurrentList9">
    <w:name w:val="Current List9"/>
    <w:uiPriority w:val="99"/>
    <w:rsid w:val="00D2076E"/>
    <w:pPr>
      <w:numPr>
        <w:numId w:val="14"/>
      </w:numPr>
    </w:pPr>
  </w:style>
  <w:style w:type="paragraph" w:styleId="NormalWeb">
    <w:name w:val="Normal (Web)"/>
    <w:basedOn w:val="Normal"/>
    <w:uiPriority w:val="99"/>
    <w:semiHidden/>
    <w:unhideWhenUsed/>
    <w:rsid w:val="00146941"/>
    <w:pPr>
      <w:spacing w:beforeAutospacing="1" w:after="100" w:afterAutospacing="1" w:line="240" w:lineRule="auto"/>
    </w:pPr>
    <w:rPr>
      <w:rFonts w:ascii="Times New Roman" w:eastAsia="Times New Roman" w:hAnsi="Times New Roman" w:cs="Times New Roman"/>
      <w:color w:val="auto"/>
      <w:sz w:val="24"/>
      <w:szCs w:val="24"/>
      <w:lang w:eastAsia="en-GB"/>
    </w:rPr>
  </w:style>
  <w:style w:type="paragraph" w:customStyle="1" w:styleId="BasicParagraph">
    <w:name w:val="[Basic Paragraph]"/>
    <w:basedOn w:val="Normal"/>
    <w:uiPriority w:val="99"/>
    <w:rsid w:val="00DE0A69"/>
    <w:pPr>
      <w:autoSpaceDE w:val="0"/>
      <w:autoSpaceDN w:val="0"/>
      <w:adjustRightInd w:val="0"/>
      <w:spacing w:before="0" w:after="0" w:line="288" w:lineRule="auto"/>
      <w:textAlignment w:val="center"/>
    </w:pPr>
    <w:rPr>
      <w:rFonts w:ascii="MinionPro-Regular" w:hAnsi="MinionPro-Regular" w:cs="MinionPro-Regular"/>
      <w:color w:val="000000"/>
      <w:sz w:val="24"/>
      <w:szCs w:val="24"/>
    </w:rPr>
  </w:style>
  <w:style w:type="paragraph" w:customStyle="1" w:styleId="AddressLine">
    <w:name w:val="Address Line"/>
    <w:basedOn w:val="Normal"/>
    <w:qFormat/>
    <w:rsid w:val="00416A76"/>
    <w:pPr>
      <w:spacing w:before="0" w:after="0"/>
    </w:pPr>
  </w:style>
  <w:style w:type="paragraph" w:styleId="BodyText">
    <w:name w:val="Body Text"/>
    <w:basedOn w:val="Normal"/>
    <w:link w:val="BodyTextChar"/>
    <w:uiPriority w:val="1"/>
    <w:qFormat/>
    <w:rsid w:val="00233FC8"/>
    <w:pPr>
      <w:widowControl w:val="0"/>
      <w:autoSpaceDE w:val="0"/>
      <w:autoSpaceDN w:val="0"/>
      <w:spacing w:before="0" w:after="0" w:line="320" w:lineRule="exact"/>
    </w:pPr>
    <w:rPr>
      <w:rFonts w:eastAsia="Arial" w:cs="Arial"/>
      <w:color w:val="auto"/>
      <w:sz w:val="24"/>
      <w:szCs w:val="18"/>
    </w:rPr>
  </w:style>
  <w:style w:type="character" w:customStyle="1" w:styleId="BodyTextChar">
    <w:name w:val="Body Text Char"/>
    <w:basedOn w:val="DefaultParagraphFont"/>
    <w:link w:val="BodyText"/>
    <w:uiPriority w:val="1"/>
    <w:rsid w:val="00233FC8"/>
    <w:rPr>
      <w:rFonts w:ascii="Arial" w:eastAsia="Arial" w:hAnsi="Arial" w:cs="Arial"/>
      <w:szCs w:val="18"/>
    </w:rPr>
  </w:style>
  <w:style w:type="paragraph" w:customStyle="1" w:styleId="IntroductionBold">
    <w:name w:val="Introduction Bold"/>
    <w:qFormat/>
    <w:rsid w:val="00233FC8"/>
    <w:pPr>
      <w:widowControl w:val="0"/>
      <w:autoSpaceDE w:val="0"/>
      <w:autoSpaceDN w:val="0"/>
      <w:spacing w:before="213" w:line="320" w:lineRule="exact"/>
    </w:pPr>
    <w:rPr>
      <w:rFonts w:ascii="Arial" w:eastAsia="Arial" w:hAnsi="Arial" w:cs="Arial"/>
      <w:b/>
      <w:color w:val="231F20"/>
      <w:szCs w:val="22"/>
    </w:rPr>
  </w:style>
  <w:style w:type="character" w:styleId="UnresolvedMention">
    <w:name w:val="Unresolved Mention"/>
    <w:basedOn w:val="DefaultParagraphFont"/>
    <w:uiPriority w:val="99"/>
    <w:semiHidden/>
    <w:unhideWhenUsed/>
    <w:rsid w:val="00233FC8"/>
    <w:rPr>
      <w:color w:val="605E5C"/>
      <w:shd w:val="clear" w:color="auto" w:fill="E1DFDD"/>
    </w:rPr>
  </w:style>
  <w:style w:type="character" w:customStyle="1" w:styleId="ui-provider">
    <w:name w:val="ui-provider"/>
    <w:basedOn w:val="DefaultParagraphFont"/>
    <w:rsid w:val="001D1133"/>
  </w:style>
  <w:style w:type="paragraph" w:customStyle="1" w:styleId="paragraph">
    <w:name w:val="paragraph"/>
    <w:basedOn w:val="Normal"/>
    <w:rsid w:val="009F11CC"/>
    <w:pPr>
      <w:spacing w:beforeAutospacing="1" w:after="100" w:afterAutospacing="1" w:line="240" w:lineRule="auto"/>
    </w:pPr>
    <w:rPr>
      <w:rFonts w:ascii="Times New Roman" w:eastAsia="Times New Roman" w:hAnsi="Times New Roman" w:cs="Times New Roman"/>
      <w:color w:val="auto"/>
      <w:sz w:val="24"/>
      <w:szCs w:val="24"/>
      <w:lang w:eastAsia="en-GB"/>
    </w:rPr>
  </w:style>
  <w:style w:type="character" w:customStyle="1" w:styleId="normaltextrun">
    <w:name w:val="normaltextrun"/>
    <w:basedOn w:val="DefaultParagraphFont"/>
    <w:rsid w:val="006109D3"/>
  </w:style>
  <w:style w:type="character" w:customStyle="1" w:styleId="eop">
    <w:name w:val="eop"/>
    <w:basedOn w:val="DefaultParagraphFont"/>
    <w:rsid w:val="006109D3"/>
  </w:style>
  <w:style w:type="character" w:customStyle="1" w:styleId="ListParagraphChar">
    <w:name w:val="List Paragraph Char"/>
    <w:aliases w:val="Numbered list Char,F5 List Paragraph Char,List Paragraph1 Char,List Paragraph11 Char,Bullets Char,Dot pt Char,No Spacing1 Char,List Paragraph Char Char Char Char,Indicator Text Char,Numbered Para 1 Char,Bullet 1 Char"/>
    <w:link w:val="ListParagraph"/>
    <w:uiPriority w:val="34"/>
    <w:qFormat/>
    <w:locked/>
    <w:rsid w:val="0048099B"/>
    <w:rPr>
      <w:rFonts w:ascii="Arial" w:hAnsi="Arial" w:cs="Times New Roman (Body CS)"/>
      <w:color w:val="000000" w:themeColor="text1"/>
      <w:sz w:val="22"/>
      <w:szCs w:val="22"/>
    </w:rPr>
  </w:style>
  <w:style w:type="character" w:styleId="CommentReference">
    <w:name w:val="annotation reference"/>
    <w:basedOn w:val="DefaultParagraphFont"/>
    <w:uiPriority w:val="99"/>
    <w:semiHidden/>
    <w:unhideWhenUsed/>
    <w:rsid w:val="00CA64AC"/>
    <w:rPr>
      <w:sz w:val="16"/>
      <w:szCs w:val="16"/>
    </w:rPr>
  </w:style>
  <w:style w:type="paragraph" w:styleId="CommentText">
    <w:name w:val="annotation text"/>
    <w:basedOn w:val="Normal"/>
    <w:link w:val="CommentTextChar"/>
    <w:uiPriority w:val="99"/>
    <w:unhideWhenUsed/>
    <w:rsid w:val="00CA64AC"/>
    <w:pPr>
      <w:spacing w:before="0" w:after="0" w:line="240" w:lineRule="auto"/>
    </w:pPr>
    <w:rPr>
      <w:rFonts w:ascii="Times New Roman" w:eastAsia="Times New Roman" w:hAnsi="Times New Roman" w:cs="Times New Roman"/>
      <w:color w:val="auto"/>
      <w:sz w:val="20"/>
      <w:szCs w:val="20"/>
      <w:lang w:eastAsia="en-GB"/>
    </w:rPr>
  </w:style>
  <w:style w:type="character" w:customStyle="1" w:styleId="CommentTextChar">
    <w:name w:val="Comment Text Char"/>
    <w:basedOn w:val="DefaultParagraphFont"/>
    <w:link w:val="CommentText"/>
    <w:uiPriority w:val="99"/>
    <w:rsid w:val="00CA64AC"/>
    <w:rPr>
      <w:rFonts w:ascii="Times New Roman" w:eastAsia="Times New Roman" w:hAnsi="Times New Roman" w:cs="Times New Roman"/>
      <w:sz w:val="20"/>
      <w:szCs w:val="20"/>
      <w:lang w:eastAsia="en-GB"/>
    </w:rPr>
  </w:style>
  <w:style w:type="character" w:customStyle="1" w:styleId="spellingerror">
    <w:name w:val="spellingerror"/>
    <w:basedOn w:val="DefaultParagraphFont"/>
    <w:rsid w:val="00FF41BC"/>
  </w:style>
  <w:style w:type="paragraph" w:styleId="Revision">
    <w:name w:val="Revision"/>
    <w:hidden/>
    <w:uiPriority w:val="99"/>
    <w:semiHidden/>
    <w:rsid w:val="00474837"/>
    <w:rPr>
      <w:rFonts w:ascii="Arial" w:hAnsi="Arial" w:cs="Times New Roman (Body CS)"/>
      <w:color w:val="000000" w:themeColor="text1"/>
      <w:sz w:val="22"/>
      <w:szCs w:val="22"/>
    </w:rPr>
  </w:style>
  <w:style w:type="paragraph" w:styleId="CommentSubject">
    <w:name w:val="annotation subject"/>
    <w:basedOn w:val="CommentText"/>
    <w:next w:val="CommentText"/>
    <w:link w:val="CommentSubjectChar"/>
    <w:uiPriority w:val="99"/>
    <w:semiHidden/>
    <w:unhideWhenUsed/>
    <w:rsid w:val="00372A99"/>
    <w:pPr>
      <w:spacing w:before="100" w:after="240"/>
    </w:pPr>
    <w:rPr>
      <w:rFonts w:ascii="Arial" w:eastAsiaTheme="minorHAnsi" w:hAnsi="Arial" w:cs="Times New Roman (Body CS)"/>
      <w:b/>
      <w:bCs/>
      <w:color w:val="000000" w:themeColor="text1"/>
      <w:lang w:eastAsia="en-US"/>
    </w:rPr>
  </w:style>
  <w:style w:type="character" w:customStyle="1" w:styleId="CommentSubjectChar">
    <w:name w:val="Comment Subject Char"/>
    <w:basedOn w:val="CommentTextChar"/>
    <w:link w:val="CommentSubject"/>
    <w:uiPriority w:val="99"/>
    <w:semiHidden/>
    <w:rsid w:val="00372A99"/>
    <w:rPr>
      <w:rFonts w:ascii="Arial" w:eastAsia="Times New Roman" w:hAnsi="Arial" w:cs="Times New Roman (Body CS)"/>
      <w:b/>
      <w:bCs/>
      <w:color w:val="000000" w:themeColor="text1"/>
      <w:sz w:val="20"/>
      <w:szCs w:val="20"/>
      <w:lang w:eastAsia="en-GB"/>
    </w:rPr>
  </w:style>
  <w:style w:type="character" w:customStyle="1" w:styleId="apple-converted-space">
    <w:name w:val="apple-converted-space"/>
    <w:basedOn w:val="DefaultParagraphFont"/>
    <w:rsid w:val="00D01571"/>
  </w:style>
  <w:style w:type="character" w:customStyle="1" w:styleId="xxnormaltextrun">
    <w:name w:val="x_x_normaltextrun"/>
    <w:basedOn w:val="DefaultParagraphFont"/>
    <w:rsid w:val="004E150A"/>
  </w:style>
  <w:style w:type="character" w:customStyle="1" w:styleId="contentpasted0">
    <w:name w:val="contentpasted0"/>
    <w:basedOn w:val="DefaultParagraphFont"/>
    <w:rsid w:val="004E150A"/>
  </w:style>
  <w:style w:type="character" w:customStyle="1" w:styleId="xxeop">
    <w:name w:val="x_x_eop"/>
    <w:basedOn w:val="DefaultParagraphFont"/>
    <w:rsid w:val="004E150A"/>
  </w:style>
  <w:style w:type="paragraph" w:customStyle="1" w:styleId="xxparagraph">
    <w:name w:val="x_x_paragraph"/>
    <w:basedOn w:val="Normal"/>
    <w:rsid w:val="004E150A"/>
    <w:pPr>
      <w:spacing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553172">
      <w:bodyDiv w:val="1"/>
      <w:marLeft w:val="0"/>
      <w:marRight w:val="0"/>
      <w:marTop w:val="0"/>
      <w:marBottom w:val="0"/>
      <w:divBdr>
        <w:top w:val="none" w:sz="0" w:space="0" w:color="auto"/>
        <w:left w:val="none" w:sz="0" w:space="0" w:color="auto"/>
        <w:bottom w:val="none" w:sz="0" w:space="0" w:color="auto"/>
        <w:right w:val="none" w:sz="0" w:space="0" w:color="auto"/>
      </w:divBdr>
      <w:divsChild>
        <w:div w:id="17588213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045708">
      <w:bodyDiv w:val="1"/>
      <w:marLeft w:val="0"/>
      <w:marRight w:val="0"/>
      <w:marTop w:val="0"/>
      <w:marBottom w:val="0"/>
      <w:divBdr>
        <w:top w:val="none" w:sz="0" w:space="0" w:color="auto"/>
        <w:left w:val="none" w:sz="0" w:space="0" w:color="auto"/>
        <w:bottom w:val="none" w:sz="0" w:space="0" w:color="auto"/>
        <w:right w:val="none" w:sz="0" w:space="0" w:color="auto"/>
      </w:divBdr>
    </w:div>
    <w:div w:id="374162521">
      <w:bodyDiv w:val="1"/>
      <w:marLeft w:val="0"/>
      <w:marRight w:val="0"/>
      <w:marTop w:val="0"/>
      <w:marBottom w:val="0"/>
      <w:divBdr>
        <w:top w:val="none" w:sz="0" w:space="0" w:color="auto"/>
        <w:left w:val="none" w:sz="0" w:space="0" w:color="auto"/>
        <w:bottom w:val="none" w:sz="0" w:space="0" w:color="auto"/>
        <w:right w:val="none" w:sz="0" w:space="0" w:color="auto"/>
      </w:divBdr>
    </w:div>
    <w:div w:id="504437442">
      <w:bodyDiv w:val="1"/>
      <w:marLeft w:val="0"/>
      <w:marRight w:val="0"/>
      <w:marTop w:val="0"/>
      <w:marBottom w:val="0"/>
      <w:divBdr>
        <w:top w:val="none" w:sz="0" w:space="0" w:color="auto"/>
        <w:left w:val="none" w:sz="0" w:space="0" w:color="auto"/>
        <w:bottom w:val="none" w:sz="0" w:space="0" w:color="auto"/>
        <w:right w:val="none" w:sz="0" w:space="0" w:color="auto"/>
      </w:divBdr>
    </w:div>
    <w:div w:id="652180611">
      <w:bodyDiv w:val="1"/>
      <w:marLeft w:val="0"/>
      <w:marRight w:val="0"/>
      <w:marTop w:val="0"/>
      <w:marBottom w:val="0"/>
      <w:divBdr>
        <w:top w:val="none" w:sz="0" w:space="0" w:color="auto"/>
        <w:left w:val="none" w:sz="0" w:space="0" w:color="auto"/>
        <w:bottom w:val="none" w:sz="0" w:space="0" w:color="auto"/>
        <w:right w:val="none" w:sz="0" w:space="0" w:color="auto"/>
      </w:divBdr>
    </w:div>
    <w:div w:id="811757244">
      <w:bodyDiv w:val="1"/>
      <w:marLeft w:val="0"/>
      <w:marRight w:val="0"/>
      <w:marTop w:val="0"/>
      <w:marBottom w:val="0"/>
      <w:divBdr>
        <w:top w:val="none" w:sz="0" w:space="0" w:color="auto"/>
        <w:left w:val="none" w:sz="0" w:space="0" w:color="auto"/>
        <w:bottom w:val="none" w:sz="0" w:space="0" w:color="auto"/>
        <w:right w:val="none" w:sz="0" w:space="0" w:color="auto"/>
      </w:divBdr>
      <w:divsChild>
        <w:div w:id="14412969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3855372">
      <w:bodyDiv w:val="1"/>
      <w:marLeft w:val="0"/>
      <w:marRight w:val="0"/>
      <w:marTop w:val="0"/>
      <w:marBottom w:val="0"/>
      <w:divBdr>
        <w:top w:val="none" w:sz="0" w:space="0" w:color="auto"/>
        <w:left w:val="none" w:sz="0" w:space="0" w:color="auto"/>
        <w:bottom w:val="none" w:sz="0" w:space="0" w:color="auto"/>
        <w:right w:val="none" w:sz="0" w:space="0" w:color="auto"/>
      </w:divBdr>
    </w:div>
    <w:div w:id="932469676">
      <w:bodyDiv w:val="1"/>
      <w:marLeft w:val="0"/>
      <w:marRight w:val="0"/>
      <w:marTop w:val="0"/>
      <w:marBottom w:val="0"/>
      <w:divBdr>
        <w:top w:val="none" w:sz="0" w:space="0" w:color="auto"/>
        <w:left w:val="none" w:sz="0" w:space="0" w:color="auto"/>
        <w:bottom w:val="none" w:sz="0" w:space="0" w:color="auto"/>
        <w:right w:val="none" w:sz="0" w:space="0" w:color="auto"/>
      </w:divBdr>
      <w:divsChild>
        <w:div w:id="57021228">
          <w:marLeft w:val="0"/>
          <w:marRight w:val="0"/>
          <w:marTop w:val="0"/>
          <w:marBottom w:val="0"/>
          <w:divBdr>
            <w:top w:val="none" w:sz="0" w:space="0" w:color="auto"/>
            <w:left w:val="none" w:sz="0" w:space="0" w:color="auto"/>
            <w:bottom w:val="none" w:sz="0" w:space="0" w:color="auto"/>
            <w:right w:val="none" w:sz="0" w:space="0" w:color="auto"/>
          </w:divBdr>
        </w:div>
        <w:div w:id="1737895510">
          <w:marLeft w:val="0"/>
          <w:marRight w:val="0"/>
          <w:marTop w:val="0"/>
          <w:marBottom w:val="0"/>
          <w:divBdr>
            <w:top w:val="none" w:sz="0" w:space="0" w:color="auto"/>
            <w:left w:val="none" w:sz="0" w:space="0" w:color="auto"/>
            <w:bottom w:val="none" w:sz="0" w:space="0" w:color="auto"/>
            <w:right w:val="none" w:sz="0" w:space="0" w:color="auto"/>
          </w:divBdr>
          <w:divsChild>
            <w:div w:id="1383944697">
              <w:marLeft w:val="0"/>
              <w:marRight w:val="0"/>
              <w:marTop w:val="0"/>
              <w:marBottom w:val="0"/>
              <w:divBdr>
                <w:top w:val="none" w:sz="0" w:space="0" w:color="auto"/>
                <w:left w:val="none" w:sz="0" w:space="0" w:color="auto"/>
                <w:bottom w:val="none" w:sz="0" w:space="0" w:color="auto"/>
                <w:right w:val="none" w:sz="0" w:space="0" w:color="auto"/>
              </w:divBdr>
              <w:divsChild>
                <w:div w:id="2073113788">
                  <w:marLeft w:val="0"/>
                  <w:marRight w:val="0"/>
                  <w:marTop w:val="0"/>
                  <w:marBottom w:val="0"/>
                  <w:divBdr>
                    <w:top w:val="none" w:sz="0" w:space="0" w:color="auto"/>
                    <w:left w:val="none" w:sz="0" w:space="0" w:color="auto"/>
                    <w:bottom w:val="none" w:sz="0" w:space="0" w:color="auto"/>
                    <w:right w:val="none" w:sz="0" w:space="0" w:color="auto"/>
                  </w:divBdr>
                </w:div>
                <w:div w:id="383874130">
                  <w:marLeft w:val="0"/>
                  <w:marRight w:val="0"/>
                  <w:marTop w:val="0"/>
                  <w:marBottom w:val="0"/>
                  <w:divBdr>
                    <w:top w:val="none" w:sz="0" w:space="0" w:color="auto"/>
                    <w:left w:val="none" w:sz="0" w:space="0" w:color="auto"/>
                    <w:bottom w:val="none" w:sz="0" w:space="0" w:color="auto"/>
                    <w:right w:val="none" w:sz="0" w:space="0" w:color="auto"/>
                  </w:divBdr>
                </w:div>
                <w:div w:id="296179182">
                  <w:marLeft w:val="0"/>
                  <w:marRight w:val="0"/>
                  <w:marTop w:val="0"/>
                  <w:marBottom w:val="0"/>
                  <w:divBdr>
                    <w:top w:val="none" w:sz="0" w:space="0" w:color="auto"/>
                    <w:left w:val="none" w:sz="0" w:space="0" w:color="auto"/>
                    <w:bottom w:val="none" w:sz="0" w:space="0" w:color="auto"/>
                    <w:right w:val="none" w:sz="0" w:space="0" w:color="auto"/>
                  </w:divBdr>
                </w:div>
                <w:div w:id="770442564">
                  <w:marLeft w:val="0"/>
                  <w:marRight w:val="0"/>
                  <w:marTop w:val="0"/>
                  <w:marBottom w:val="0"/>
                  <w:divBdr>
                    <w:top w:val="none" w:sz="0" w:space="0" w:color="auto"/>
                    <w:left w:val="none" w:sz="0" w:space="0" w:color="auto"/>
                    <w:bottom w:val="none" w:sz="0" w:space="0" w:color="auto"/>
                    <w:right w:val="none" w:sz="0" w:space="0" w:color="auto"/>
                  </w:divBdr>
                </w:div>
                <w:div w:id="455758769">
                  <w:marLeft w:val="0"/>
                  <w:marRight w:val="0"/>
                  <w:marTop w:val="0"/>
                  <w:marBottom w:val="0"/>
                  <w:divBdr>
                    <w:top w:val="none" w:sz="0" w:space="0" w:color="auto"/>
                    <w:left w:val="none" w:sz="0" w:space="0" w:color="auto"/>
                    <w:bottom w:val="none" w:sz="0" w:space="0" w:color="auto"/>
                    <w:right w:val="none" w:sz="0" w:space="0" w:color="auto"/>
                  </w:divBdr>
                </w:div>
                <w:div w:id="143971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275811">
      <w:bodyDiv w:val="1"/>
      <w:marLeft w:val="0"/>
      <w:marRight w:val="0"/>
      <w:marTop w:val="0"/>
      <w:marBottom w:val="0"/>
      <w:divBdr>
        <w:top w:val="none" w:sz="0" w:space="0" w:color="auto"/>
        <w:left w:val="none" w:sz="0" w:space="0" w:color="auto"/>
        <w:bottom w:val="none" w:sz="0" w:space="0" w:color="auto"/>
        <w:right w:val="none" w:sz="0" w:space="0" w:color="auto"/>
      </w:divBdr>
      <w:divsChild>
        <w:div w:id="274603479">
          <w:marLeft w:val="0"/>
          <w:marRight w:val="0"/>
          <w:marTop w:val="0"/>
          <w:marBottom w:val="0"/>
          <w:divBdr>
            <w:top w:val="none" w:sz="0" w:space="0" w:color="auto"/>
            <w:left w:val="none" w:sz="0" w:space="0" w:color="auto"/>
            <w:bottom w:val="none" w:sz="0" w:space="0" w:color="auto"/>
            <w:right w:val="none" w:sz="0" w:space="0" w:color="auto"/>
          </w:divBdr>
        </w:div>
      </w:divsChild>
    </w:div>
    <w:div w:id="1450315463">
      <w:bodyDiv w:val="1"/>
      <w:marLeft w:val="0"/>
      <w:marRight w:val="0"/>
      <w:marTop w:val="0"/>
      <w:marBottom w:val="0"/>
      <w:divBdr>
        <w:top w:val="none" w:sz="0" w:space="0" w:color="auto"/>
        <w:left w:val="none" w:sz="0" w:space="0" w:color="auto"/>
        <w:bottom w:val="none" w:sz="0" w:space="0" w:color="auto"/>
        <w:right w:val="none" w:sz="0" w:space="0" w:color="auto"/>
      </w:divBdr>
    </w:div>
    <w:div w:id="1461531307">
      <w:bodyDiv w:val="1"/>
      <w:marLeft w:val="0"/>
      <w:marRight w:val="0"/>
      <w:marTop w:val="0"/>
      <w:marBottom w:val="0"/>
      <w:divBdr>
        <w:top w:val="none" w:sz="0" w:space="0" w:color="auto"/>
        <w:left w:val="none" w:sz="0" w:space="0" w:color="auto"/>
        <w:bottom w:val="none" w:sz="0" w:space="0" w:color="auto"/>
        <w:right w:val="none" w:sz="0" w:space="0" w:color="auto"/>
      </w:divBdr>
      <w:divsChild>
        <w:div w:id="644510188">
          <w:marLeft w:val="0"/>
          <w:marRight w:val="0"/>
          <w:marTop w:val="0"/>
          <w:marBottom w:val="0"/>
          <w:divBdr>
            <w:top w:val="none" w:sz="0" w:space="0" w:color="auto"/>
            <w:left w:val="none" w:sz="0" w:space="0" w:color="auto"/>
            <w:bottom w:val="none" w:sz="0" w:space="0" w:color="auto"/>
            <w:right w:val="none" w:sz="0" w:space="0" w:color="auto"/>
          </w:divBdr>
        </w:div>
        <w:div w:id="228462653">
          <w:marLeft w:val="0"/>
          <w:marRight w:val="0"/>
          <w:marTop w:val="0"/>
          <w:marBottom w:val="0"/>
          <w:divBdr>
            <w:top w:val="none" w:sz="0" w:space="0" w:color="auto"/>
            <w:left w:val="none" w:sz="0" w:space="0" w:color="auto"/>
            <w:bottom w:val="none" w:sz="0" w:space="0" w:color="auto"/>
            <w:right w:val="none" w:sz="0" w:space="0" w:color="auto"/>
          </w:divBdr>
        </w:div>
        <w:div w:id="2130510725">
          <w:marLeft w:val="0"/>
          <w:marRight w:val="0"/>
          <w:marTop w:val="0"/>
          <w:marBottom w:val="0"/>
          <w:divBdr>
            <w:top w:val="none" w:sz="0" w:space="0" w:color="auto"/>
            <w:left w:val="none" w:sz="0" w:space="0" w:color="auto"/>
            <w:bottom w:val="none" w:sz="0" w:space="0" w:color="auto"/>
            <w:right w:val="none" w:sz="0" w:space="0" w:color="auto"/>
          </w:divBdr>
        </w:div>
        <w:div w:id="222446343">
          <w:marLeft w:val="0"/>
          <w:marRight w:val="0"/>
          <w:marTop w:val="0"/>
          <w:marBottom w:val="0"/>
          <w:divBdr>
            <w:top w:val="none" w:sz="0" w:space="0" w:color="auto"/>
            <w:left w:val="none" w:sz="0" w:space="0" w:color="auto"/>
            <w:bottom w:val="none" w:sz="0" w:space="0" w:color="auto"/>
            <w:right w:val="none" w:sz="0" w:space="0" w:color="auto"/>
          </w:divBdr>
        </w:div>
        <w:div w:id="1922446412">
          <w:marLeft w:val="0"/>
          <w:marRight w:val="0"/>
          <w:marTop w:val="0"/>
          <w:marBottom w:val="0"/>
          <w:divBdr>
            <w:top w:val="none" w:sz="0" w:space="0" w:color="auto"/>
            <w:left w:val="none" w:sz="0" w:space="0" w:color="auto"/>
            <w:bottom w:val="none" w:sz="0" w:space="0" w:color="auto"/>
            <w:right w:val="none" w:sz="0" w:space="0" w:color="auto"/>
          </w:divBdr>
        </w:div>
      </w:divsChild>
    </w:div>
    <w:div w:id="1753162734">
      <w:bodyDiv w:val="1"/>
      <w:marLeft w:val="0"/>
      <w:marRight w:val="0"/>
      <w:marTop w:val="0"/>
      <w:marBottom w:val="0"/>
      <w:divBdr>
        <w:top w:val="none" w:sz="0" w:space="0" w:color="auto"/>
        <w:left w:val="none" w:sz="0" w:space="0" w:color="auto"/>
        <w:bottom w:val="none" w:sz="0" w:space="0" w:color="auto"/>
        <w:right w:val="none" w:sz="0" w:space="0" w:color="auto"/>
      </w:divBdr>
    </w:div>
    <w:div w:id="1979214602">
      <w:bodyDiv w:val="1"/>
      <w:marLeft w:val="0"/>
      <w:marRight w:val="0"/>
      <w:marTop w:val="0"/>
      <w:marBottom w:val="0"/>
      <w:divBdr>
        <w:top w:val="none" w:sz="0" w:space="0" w:color="auto"/>
        <w:left w:val="none" w:sz="0" w:space="0" w:color="auto"/>
        <w:bottom w:val="none" w:sz="0" w:space="0" w:color="auto"/>
        <w:right w:val="none" w:sz="0" w:space="0" w:color="auto"/>
      </w:divBdr>
      <w:divsChild>
        <w:div w:id="4698325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9598899">
      <w:bodyDiv w:val="1"/>
      <w:marLeft w:val="0"/>
      <w:marRight w:val="0"/>
      <w:marTop w:val="0"/>
      <w:marBottom w:val="0"/>
      <w:divBdr>
        <w:top w:val="none" w:sz="0" w:space="0" w:color="auto"/>
        <w:left w:val="none" w:sz="0" w:space="0" w:color="auto"/>
        <w:bottom w:val="none" w:sz="0" w:space="0" w:color="auto"/>
        <w:right w:val="none" w:sz="0" w:space="0" w:color="auto"/>
      </w:divBdr>
      <w:divsChild>
        <w:div w:id="12995283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actoryinternational.org/"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artscouncil.org.uk"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4ECC0-83DF-A84C-A028-AD6DC1600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2068</Words>
  <Characters>11793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Wareham</dc:creator>
  <cp:keywords/>
  <dc:description/>
  <cp:lastModifiedBy>Emma Robertson</cp:lastModifiedBy>
  <cp:revision>13</cp:revision>
  <cp:lastPrinted>2023-10-12T15:26:00Z</cp:lastPrinted>
  <dcterms:created xsi:type="dcterms:W3CDTF">2023-10-12T15:26:00Z</dcterms:created>
  <dcterms:modified xsi:type="dcterms:W3CDTF">2023-10-17T15:57:00Z</dcterms:modified>
</cp:coreProperties>
</file>